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1A1E30" w14:textId="77777777" w:rsidR="0000351A" w:rsidRDefault="0000351A" w:rsidP="000B3853">
      <w:pPr>
        <w:keepNext/>
        <w:ind w:firstLine="540"/>
        <w:jc w:val="center"/>
        <w:outlineLvl w:val="0"/>
        <w:rPr>
          <w:b/>
          <w:bCs/>
          <w:sz w:val="28"/>
        </w:rPr>
      </w:pPr>
    </w:p>
    <w:p w14:paraId="4CF09342" w14:textId="77777777" w:rsidR="0000351A" w:rsidRPr="0000351A" w:rsidRDefault="0000351A" w:rsidP="0000351A">
      <w:pPr>
        <w:jc w:val="center"/>
        <w:rPr>
          <w:sz w:val="28"/>
          <w:szCs w:val="28"/>
          <w:lang w:val="en-US"/>
        </w:rPr>
      </w:pPr>
      <w:r w:rsidRPr="0000351A">
        <w:rPr>
          <w:sz w:val="24"/>
          <w:szCs w:val="24"/>
        </w:rPr>
        <w:object w:dxaOrig="1440" w:dyaOrig="1440" w14:anchorId="19BF09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207pt;margin-top:7.2pt;width:50.4pt;height:50.4pt;z-index:251658240">
            <v:imagedata r:id="rId6" o:title=""/>
            <w10:wrap type="topAndBottom"/>
          </v:shape>
          <o:OLEObject Type="Embed" ProgID="MSPhotoEd.3" ShapeID="_x0000_s1027" DrawAspect="Content" ObjectID="_1747728432" r:id="rId7"/>
        </w:object>
      </w:r>
    </w:p>
    <w:p w14:paraId="444E3B98" w14:textId="77777777" w:rsidR="0000351A" w:rsidRPr="0000351A" w:rsidRDefault="0000351A" w:rsidP="0000351A">
      <w:pPr>
        <w:jc w:val="center"/>
        <w:rPr>
          <w:sz w:val="28"/>
          <w:szCs w:val="28"/>
        </w:rPr>
      </w:pPr>
      <w:r w:rsidRPr="0000351A">
        <w:rPr>
          <w:sz w:val="28"/>
          <w:szCs w:val="28"/>
        </w:rPr>
        <w:t>Орловский сельский Совет депутатов</w:t>
      </w:r>
    </w:p>
    <w:p w14:paraId="08511049" w14:textId="77777777" w:rsidR="0000351A" w:rsidRPr="0000351A" w:rsidRDefault="0000351A" w:rsidP="0000351A">
      <w:pPr>
        <w:jc w:val="center"/>
        <w:rPr>
          <w:sz w:val="28"/>
          <w:szCs w:val="28"/>
        </w:rPr>
      </w:pPr>
      <w:r w:rsidRPr="0000351A">
        <w:rPr>
          <w:sz w:val="28"/>
          <w:szCs w:val="28"/>
        </w:rPr>
        <w:t>Дзержинского района</w:t>
      </w:r>
    </w:p>
    <w:p w14:paraId="28EA80BC" w14:textId="77777777" w:rsidR="0000351A" w:rsidRPr="0000351A" w:rsidRDefault="0000351A" w:rsidP="0000351A">
      <w:pPr>
        <w:jc w:val="center"/>
        <w:rPr>
          <w:sz w:val="28"/>
          <w:szCs w:val="28"/>
        </w:rPr>
      </w:pPr>
      <w:r w:rsidRPr="0000351A">
        <w:rPr>
          <w:sz w:val="28"/>
          <w:szCs w:val="28"/>
        </w:rPr>
        <w:t>Красноярского края</w:t>
      </w:r>
    </w:p>
    <w:p w14:paraId="47597953" w14:textId="77777777" w:rsidR="0000351A" w:rsidRPr="0000351A" w:rsidRDefault="0000351A" w:rsidP="0000351A">
      <w:pPr>
        <w:rPr>
          <w:sz w:val="28"/>
          <w:szCs w:val="28"/>
        </w:rPr>
      </w:pPr>
      <w:r w:rsidRPr="0000351A">
        <w:rPr>
          <w:sz w:val="28"/>
          <w:szCs w:val="28"/>
        </w:rPr>
        <w:t xml:space="preserve">                                                       </w:t>
      </w:r>
    </w:p>
    <w:p w14:paraId="4E903480" w14:textId="77777777" w:rsidR="0000351A" w:rsidRPr="0000351A" w:rsidRDefault="0000351A" w:rsidP="0000351A">
      <w:pPr>
        <w:jc w:val="center"/>
        <w:rPr>
          <w:sz w:val="28"/>
          <w:szCs w:val="28"/>
        </w:rPr>
      </w:pPr>
      <w:r w:rsidRPr="0000351A">
        <w:rPr>
          <w:sz w:val="28"/>
          <w:szCs w:val="28"/>
        </w:rPr>
        <w:t xml:space="preserve">РЕШЕНИЕ </w:t>
      </w:r>
    </w:p>
    <w:p w14:paraId="0D3AFA0E" w14:textId="77777777" w:rsidR="0000351A" w:rsidRPr="0000351A" w:rsidRDefault="0000351A" w:rsidP="0000351A">
      <w:pPr>
        <w:jc w:val="center"/>
        <w:rPr>
          <w:sz w:val="28"/>
          <w:szCs w:val="28"/>
        </w:rPr>
      </w:pPr>
      <w:r w:rsidRPr="0000351A">
        <w:rPr>
          <w:sz w:val="28"/>
          <w:szCs w:val="28"/>
        </w:rPr>
        <w:t>с. Орловка</w:t>
      </w:r>
    </w:p>
    <w:p w14:paraId="2A979F9D" w14:textId="77777777" w:rsidR="0000351A" w:rsidRPr="0000351A" w:rsidRDefault="0000351A" w:rsidP="0000351A">
      <w:pPr>
        <w:jc w:val="center"/>
        <w:rPr>
          <w:sz w:val="28"/>
          <w:szCs w:val="28"/>
        </w:rPr>
      </w:pPr>
      <w:r w:rsidRPr="0000351A">
        <w:rPr>
          <w:sz w:val="28"/>
          <w:szCs w:val="28"/>
        </w:rPr>
        <w:t>ПРОЕКТ</w:t>
      </w:r>
    </w:p>
    <w:p w14:paraId="15D30A2D" w14:textId="77777777" w:rsidR="0000351A" w:rsidRPr="0000351A" w:rsidRDefault="0000351A" w:rsidP="0000351A">
      <w:pPr>
        <w:tabs>
          <w:tab w:val="left" w:pos="7575"/>
        </w:tabs>
        <w:rPr>
          <w:sz w:val="28"/>
          <w:szCs w:val="28"/>
          <w:lang w:eastAsia="x-none"/>
        </w:rPr>
      </w:pPr>
    </w:p>
    <w:p w14:paraId="5C3A2667" w14:textId="0D4D2356" w:rsidR="0000351A" w:rsidRPr="0000351A" w:rsidRDefault="002059AD" w:rsidP="0000351A">
      <w:pPr>
        <w:tabs>
          <w:tab w:val="left" w:pos="7575"/>
        </w:tabs>
        <w:rPr>
          <w:sz w:val="28"/>
          <w:szCs w:val="28"/>
          <w:lang w:eastAsia="x-none"/>
        </w:rPr>
      </w:pPr>
      <w:r w:rsidRPr="004E7786">
        <w:rPr>
          <w:sz w:val="28"/>
          <w:szCs w:val="28"/>
          <w:lang w:eastAsia="x-none"/>
        </w:rPr>
        <w:t>08.06</w:t>
      </w:r>
      <w:r w:rsidR="0000351A" w:rsidRPr="0000351A">
        <w:rPr>
          <w:sz w:val="28"/>
          <w:szCs w:val="28"/>
          <w:lang w:eastAsia="x-none"/>
        </w:rPr>
        <w:t>.2023</w:t>
      </w:r>
      <w:r w:rsidR="0000351A" w:rsidRPr="0000351A">
        <w:rPr>
          <w:sz w:val="28"/>
          <w:szCs w:val="28"/>
          <w:lang w:val="x-none" w:eastAsia="x-none"/>
        </w:rPr>
        <w:t xml:space="preserve">                                         </w:t>
      </w:r>
      <w:r w:rsidR="0000351A" w:rsidRPr="0000351A">
        <w:rPr>
          <w:sz w:val="28"/>
          <w:szCs w:val="28"/>
          <w:lang w:eastAsia="x-none"/>
        </w:rPr>
        <w:t xml:space="preserve">                                                     № </w:t>
      </w:r>
      <w:r w:rsidRPr="004E7786">
        <w:rPr>
          <w:sz w:val="28"/>
          <w:szCs w:val="28"/>
          <w:lang w:eastAsia="x-none"/>
        </w:rPr>
        <w:t>27-120</w:t>
      </w:r>
      <w:r w:rsidR="0000351A" w:rsidRPr="0000351A">
        <w:rPr>
          <w:sz w:val="28"/>
          <w:szCs w:val="28"/>
          <w:lang w:eastAsia="x-none"/>
        </w:rPr>
        <w:t xml:space="preserve"> р</w:t>
      </w:r>
      <w:r w:rsidR="0000351A" w:rsidRPr="0000351A">
        <w:rPr>
          <w:sz w:val="28"/>
          <w:szCs w:val="28"/>
          <w:lang w:val="x-none" w:eastAsia="x-none"/>
        </w:rPr>
        <w:t xml:space="preserve">    </w:t>
      </w:r>
    </w:p>
    <w:p w14:paraId="3DE03740" w14:textId="77777777" w:rsidR="0000351A" w:rsidRPr="0000351A" w:rsidRDefault="0000351A" w:rsidP="0000351A">
      <w:pPr>
        <w:tabs>
          <w:tab w:val="left" w:pos="7575"/>
        </w:tabs>
        <w:rPr>
          <w:sz w:val="28"/>
          <w:szCs w:val="28"/>
          <w:lang w:eastAsia="x-none"/>
        </w:rPr>
      </w:pPr>
    </w:p>
    <w:p w14:paraId="5DB4796D" w14:textId="77777777" w:rsidR="0000351A" w:rsidRPr="0000351A" w:rsidRDefault="0000351A" w:rsidP="0000351A">
      <w:pPr>
        <w:tabs>
          <w:tab w:val="left" w:pos="342"/>
        </w:tabs>
        <w:rPr>
          <w:bCs/>
          <w:sz w:val="28"/>
          <w:szCs w:val="28"/>
        </w:rPr>
      </w:pPr>
      <w:r w:rsidRPr="0000351A">
        <w:rPr>
          <w:bCs/>
          <w:sz w:val="28"/>
          <w:szCs w:val="28"/>
        </w:rPr>
        <w:t xml:space="preserve">О внесении изменений и дополнений </w:t>
      </w:r>
    </w:p>
    <w:p w14:paraId="6FA32901" w14:textId="77777777" w:rsidR="0000351A" w:rsidRPr="0000351A" w:rsidRDefault="0000351A" w:rsidP="0000351A">
      <w:pPr>
        <w:tabs>
          <w:tab w:val="left" w:pos="342"/>
        </w:tabs>
        <w:rPr>
          <w:bCs/>
          <w:sz w:val="28"/>
          <w:szCs w:val="28"/>
        </w:rPr>
      </w:pPr>
      <w:r w:rsidRPr="0000351A">
        <w:rPr>
          <w:bCs/>
          <w:sz w:val="28"/>
          <w:szCs w:val="28"/>
        </w:rPr>
        <w:t>в решение Орловского сельского Совета</w:t>
      </w:r>
    </w:p>
    <w:p w14:paraId="61690678" w14:textId="73B96CFD" w:rsidR="0000351A" w:rsidRPr="0000351A" w:rsidRDefault="0000351A" w:rsidP="0000351A">
      <w:pPr>
        <w:tabs>
          <w:tab w:val="left" w:pos="342"/>
        </w:tabs>
        <w:rPr>
          <w:bCs/>
          <w:sz w:val="28"/>
          <w:szCs w:val="28"/>
        </w:rPr>
      </w:pPr>
      <w:r w:rsidRPr="0000351A">
        <w:rPr>
          <w:bCs/>
          <w:sz w:val="28"/>
          <w:szCs w:val="28"/>
        </w:rPr>
        <w:t>депутатов № 17-74 р от 20.12.2017</w:t>
      </w:r>
    </w:p>
    <w:p w14:paraId="152A1438" w14:textId="77777777" w:rsidR="0000351A" w:rsidRPr="0000351A" w:rsidRDefault="0000351A" w:rsidP="0000351A">
      <w:pPr>
        <w:tabs>
          <w:tab w:val="left" w:pos="342"/>
        </w:tabs>
        <w:rPr>
          <w:sz w:val="28"/>
          <w:szCs w:val="28"/>
        </w:rPr>
      </w:pPr>
      <w:r w:rsidRPr="0000351A">
        <w:rPr>
          <w:bCs/>
          <w:sz w:val="28"/>
          <w:szCs w:val="28"/>
        </w:rPr>
        <w:t xml:space="preserve">Об утверждении Положения </w:t>
      </w:r>
      <w:r w:rsidRPr="0000351A">
        <w:rPr>
          <w:sz w:val="28"/>
          <w:szCs w:val="28"/>
        </w:rPr>
        <w:t xml:space="preserve">об условиях </w:t>
      </w:r>
    </w:p>
    <w:p w14:paraId="0A566E08" w14:textId="77777777" w:rsidR="0000351A" w:rsidRPr="0000351A" w:rsidRDefault="0000351A" w:rsidP="0000351A">
      <w:pPr>
        <w:tabs>
          <w:tab w:val="left" w:pos="342"/>
        </w:tabs>
        <w:rPr>
          <w:sz w:val="28"/>
          <w:szCs w:val="28"/>
        </w:rPr>
      </w:pPr>
      <w:r w:rsidRPr="0000351A">
        <w:rPr>
          <w:sz w:val="28"/>
          <w:szCs w:val="28"/>
        </w:rPr>
        <w:t xml:space="preserve">и порядке предоставления муниципальному служащему </w:t>
      </w:r>
    </w:p>
    <w:p w14:paraId="30C7D989" w14:textId="77777777" w:rsidR="0000351A" w:rsidRPr="0000351A" w:rsidRDefault="0000351A" w:rsidP="0000351A">
      <w:pPr>
        <w:autoSpaceDE w:val="0"/>
        <w:autoSpaceDN w:val="0"/>
        <w:adjustRightInd w:val="0"/>
        <w:rPr>
          <w:bCs/>
          <w:sz w:val="28"/>
          <w:szCs w:val="28"/>
        </w:rPr>
      </w:pPr>
      <w:r w:rsidRPr="0000351A">
        <w:rPr>
          <w:sz w:val="28"/>
          <w:szCs w:val="28"/>
        </w:rPr>
        <w:t xml:space="preserve">права на пенсию за выслугу лет </w:t>
      </w:r>
      <w:r w:rsidRPr="0000351A">
        <w:rPr>
          <w:bCs/>
          <w:sz w:val="28"/>
          <w:szCs w:val="28"/>
        </w:rPr>
        <w:t xml:space="preserve">за счет средств бюджета </w:t>
      </w:r>
    </w:p>
    <w:p w14:paraId="7DF1322F" w14:textId="77777777" w:rsidR="0000351A" w:rsidRPr="0000351A" w:rsidRDefault="0000351A" w:rsidP="0000351A">
      <w:pPr>
        <w:tabs>
          <w:tab w:val="left" w:pos="7575"/>
        </w:tabs>
        <w:rPr>
          <w:sz w:val="28"/>
          <w:szCs w:val="28"/>
          <w:lang w:eastAsia="x-none"/>
        </w:rPr>
      </w:pPr>
      <w:r w:rsidRPr="0000351A">
        <w:rPr>
          <w:sz w:val="28"/>
          <w:szCs w:val="28"/>
          <w:lang w:val="x-none" w:eastAsia="x-none"/>
        </w:rPr>
        <w:t xml:space="preserve">                                       </w:t>
      </w:r>
      <w:r w:rsidRPr="0000351A">
        <w:rPr>
          <w:sz w:val="28"/>
          <w:szCs w:val="28"/>
          <w:lang w:eastAsia="x-none"/>
        </w:rPr>
        <w:t xml:space="preserve">      </w:t>
      </w:r>
    </w:p>
    <w:p w14:paraId="27EF6F2E" w14:textId="2ACE908A" w:rsidR="0000351A" w:rsidRPr="0000351A" w:rsidRDefault="0000351A" w:rsidP="002059AD">
      <w:pPr>
        <w:jc w:val="both"/>
        <w:rPr>
          <w:bCs/>
          <w:sz w:val="28"/>
          <w:szCs w:val="28"/>
        </w:rPr>
      </w:pPr>
      <w:r w:rsidRPr="0000351A">
        <w:rPr>
          <w:sz w:val="28"/>
          <w:szCs w:val="28"/>
        </w:rPr>
        <w:t xml:space="preserve">         </w:t>
      </w:r>
      <w:r w:rsidRPr="0000351A">
        <w:rPr>
          <w:bCs/>
          <w:kern w:val="36"/>
          <w:sz w:val="28"/>
          <w:szCs w:val="28"/>
          <w:lang w:val="x-none" w:eastAsia="x-none"/>
        </w:rPr>
        <w:t>В соответствии</w:t>
      </w:r>
      <w:r w:rsidRPr="0000351A">
        <w:rPr>
          <w:bCs/>
          <w:kern w:val="36"/>
          <w:sz w:val="28"/>
          <w:szCs w:val="28"/>
          <w:lang w:eastAsia="x-none"/>
        </w:rPr>
        <w:t xml:space="preserve"> с Законом Красноярского края от 06.04.2023 №5-1710 «</w:t>
      </w:r>
      <w:r w:rsidRPr="0000351A">
        <w:rPr>
          <w:bCs/>
          <w:color w:val="000000"/>
          <w:kern w:val="36"/>
          <w:sz w:val="28"/>
          <w:szCs w:val="28"/>
          <w:lang w:val="x-none" w:eastAsia="x-none"/>
        </w:rPr>
        <w:t>О внесении изменений в Закон края «Об особенностях правового регулирования муниципальной службы в Красноярском крае»</w:t>
      </w:r>
      <w:r w:rsidRPr="0000351A">
        <w:rPr>
          <w:bCs/>
          <w:kern w:val="36"/>
          <w:sz w:val="28"/>
          <w:szCs w:val="28"/>
          <w:lang w:val="x-none" w:eastAsia="x-none"/>
        </w:rPr>
        <w:t xml:space="preserve">, </w:t>
      </w:r>
      <w:r w:rsidRPr="0000351A">
        <w:rPr>
          <w:bCs/>
          <w:kern w:val="36"/>
          <w:sz w:val="28"/>
          <w:szCs w:val="28"/>
          <w:lang w:eastAsia="x-none"/>
        </w:rPr>
        <w:t xml:space="preserve">руководствуясь </w:t>
      </w:r>
      <w:r w:rsidRPr="0000351A">
        <w:rPr>
          <w:bCs/>
          <w:sz w:val="28"/>
          <w:szCs w:val="28"/>
        </w:rPr>
        <w:t>ст. 19 Устава Орловского сельсовета Орловский сельский Совет депутатов, РЕШИЛ:</w:t>
      </w:r>
    </w:p>
    <w:p w14:paraId="4CA4ABBC" w14:textId="77777777" w:rsidR="0000351A" w:rsidRPr="0000351A" w:rsidRDefault="0000351A" w:rsidP="0000351A">
      <w:pPr>
        <w:jc w:val="both"/>
        <w:outlineLvl w:val="0"/>
        <w:rPr>
          <w:bCs/>
          <w:kern w:val="36"/>
          <w:sz w:val="28"/>
          <w:szCs w:val="28"/>
          <w:lang w:eastAsia="x-none"/>
        </w:rPr>
      </w:pPr>
    </w:p>
    <w:p w14:paraId="645D34A5" w14:textId="77493981" w:rsidR="0000351A" w:rsidRPr="0000351A" w:rsidRDefault="0000351A" w:rsidP="0000351A">
      <w:pPr>
        <w:ind w:firstLine="709"/>
        <w:jc w:val="both"/>
        <w:rPr>
          <w:sz w:val="28"/>
          <w:szCs w:val="28"/>
        </w:rPr>
      </w:pPr>
      <w:r w:rsidRPr="0000351A">
        <w:rPr>
          <w:sz w:val="28"/>
          <w:szCs w:val="28"/>
        </w:rPr>
        <w:t xml:space="preserve">1. Внести в </w:t>
      </w:r>
      <w:r w:rsidRPr="0000351A">
        <w:rPr>
          <w:bCs/>
          <w:sz w:val="28"/>
          <w:szCs w:val="28"/>
        </w:rPr>
        <w:t xml:space="preserve">Положение </w:t>
      </w:r>
      <w:r w:rsidRPr="0000351A">
        <w:rPr>
          <w:sz w:val="28"/>
          <w:szCs w:val="28"/>
        </w:rPr>
        <w:t xml:space="preserve">об условиях и порядке предоставления муниципальному служащему права на пенсию за выслугу лет </w:t>
      </w:r>
      <w:r w:rsidRPr="0000351A">
        <w:rPr>
          <w:bCs/>
          <w:sz w:val="28"/>
          <w:szCs w:val="28"/>
        </w:rPr>
        <w:t>за счет средств бюджета</w:t>
      </w:r>
      <w:r w:rsidRPr="0000351A">
        <w:rPr>
          <w:color w:val="000000"/>
          <w:sz w:val="28"/>
          <w:szCs w:val="28"/>
        </w:rPr>
        <w:t xml:space="preserve">, утвержденное решением </w:t>
      </w:r>
      <w:proofErr w:type="gramStart"/>
      <w:r w:rsidRPr="0000351A">
        <w:rPr>
          <w:color w:val="000000"/>
          <w:sz w:val="28"/>
          <w:szCs w:val="28"/>
        </w:rPr>
        <w:t>от  20.12.2017</w:t>
      </w:r>
      <w:proofErr w:type="gramEnd"/>
      <w:r w:rsidRPr="0000351A">
        <w:rPr>
          <w:color w:val="000000"/>
          <w:sz w:val="28"/>
          <w:szCs w:val="28"/>
        </w:rPr>
        <w:t xml:space="preserve"> № 17-74 р  , </w:t>
      </w:r>
      <w:r w:rsidRPr="0000351A">
        <w:rPr>
          <w:sz w:val="28"/>
          <w:szCs w:val="28"/>
        </w:rPr>
        <w:t>следующие изменения:</w:t>
      </w:r>
    </w:p>
    <w:p w14:paraId="3194EF02" w14:textId="6BD207ED" w:rsidR="002059AD" w:rsidRPr="004E7786" w:rsidRDefault="0000351A" w:rsidP="002059AD">
      <w:pPr>
        <w:tabs>
          <w:tab w:val="left" w:pos="342"/>
        </w:tabs>
        <w:jc w:val="both"/>
        <w:rPr>
          <w:sz w:val="28"/>
          <w:szCs w:val="28"/>
        </w:rPr>
      </w:pPr>
      <w:r w:rsidRPr="0000351A">
        <w:rPr>
          <w:color w:val="000000"/>
          <w:sz w:val="28"/>
          <w:szCs w:val="28"/>
        </w:rPr>
        <w:t xml:space="preserve">1.1. </w:t>
      </w:r>
      <w:bookmarkStart w:id="0" w:name="_Hlk129270376"/>
      <w:bookmarkStart w:id="1" w:name="_Hlk129270328"/>
      <w:r w:rsidR="002059AD" w:rsidRPr="004E7786">
        <w:rPr>
          <w:sz w:val="28"/>
          <w:szCs w:val="28"/>
        </w:rPr>
        <w:t xml:space="preserve">Приложение к Решению </w:t>
      </w:r>
      <w:r w:rsidR="002059AD" w:rsidRPr="0000351A">
        <w:rPr>
          <w:bCs/>
          <w:sz w:val="28"/>
          <w:szCs w:val="28"/>
        </w:rPr>
        <w:t>Орловского сельского Совета</w:t>
      </w:r>
      <w:r w:rsidR="002059AD" w:rsidRPr="004E7786">
        <w:rPr>
          <w:bCs/>
          <w:sz w:val="28"/>
          <w:szCs w:val="28"/>
        </w:rPr>
        <w:t xml:space="preserve"> </w:t>
      </w:r>
      <w:r w:rsidR="002059AD" w:rsidRPr="0000351A">
        <w:rPr>
          <w:bCs/>
          <w:sz w:val="28"/>
          <w:szCs w:val="28"/>
        </w:rPr>
        <w:t>депутатов № 17-74 р от 20.12.2017</w:t>
      </w:r>
      <w:r w:rsidR="002059AD" w:rsidRPr="004E7786">
        <w:rPr>
          <w:bCs/>
          <w:sz w:val="28"/>
          <w:szCs w:val="28"/>
        </w:rPr>
        <w:t xml:space="preserve"> </w:t>
      </w:r>
      <w:r w:rsidR="002059AD" w:rsidRPr="0000351A">
        <w:rPr>
          <w:bCs/>
          <w:sz w:val="28"/>
          <w:szCs w:val="28"/>
        </w:rPr>
        <w:t xml:space="preserve">Об утверждении Положения </w:t>
      </w:r>
      <w:r w:rsidR="002059AD" w:rsidRPr="0000351A">
        <w:rPr>
          <w:sz w:val="28"/>
          <w:szCs w:val="28"/>
        </w:rPr>
        <w:t xml:space="preserve">об условиях и порядке предоставления муниципальному служащему права на пенсию за выслугу лет </w:t>
      </w:r>
      <w:r w:rsidR="002059AD" w:rsidRPr="0000351A">
        <w:rPr>
          <w:bCs/>
          <w:sz w:val="28"/>
          <w:szCs w:val="28"/>
        </w:rPr>
        <w:t xml:space="preserve">за счет средств бюджета </w:t>
      </w:r>
      <w:r w:rsidR="002059AD" w:rsidRPr="004E7786">
        <w:rPr>
          <w:sz w:val="28"/>
          <w:szCs w:val="28"/>
        </w:rPr>
        <w:t>изложить в редакции согласно приложению, к настоящему решению</w:t>
      </w:r>
      <w:r w:rsidR="002059AD" w:rsidRPr="004E7786">
        <w:rPr>
          <w:sz w:val="28"/>
        </w:rPr>
        <w:t>.</w:t>
      </w:r>
    </w:p>
    <w:bookmarkEnd w:id="0"/>
    <w:bookmarkEnd w:id="1"/>
    <w:p w14:paraId="4A57C266" w14:textId="73870BDA" w:rsidR="0000351A" w:rsidRPr="0000351A" w:rsidRDefault="002059AD" w:rsidP="002059AD">
      <w:pPr>
        <w:ind w:firstLine="540"/>
        <w:jc w:val="both"/>
        <w:rPr>
          <w:sz w:val="28"/>
          <w:szCs w:val="28"/>
        </w:rPr>
      </w:pPr>
      <w:r w:rsidRPr="004E7786">
        <w:rPr>
          <w:sz w:val="28"/>
          <w:szCs w:val="28"/>
        </w:rPr>
        <w:t>2</w:t>
      </w:r>
      <w:r w:rsidR="0000351A" w:rsidRPr="0000351A">
        <w:rPr>
          <w:sz w:val="28"/>
          <w:szCs w:val="28"/>
        </w:rPr>
        <w:t>. Контроль за исполнением настоящего решения оставляю за собой.</w:t>
      </w:r>
    </w:p>
    <w:p w14:paraId="23C99374" w14:textId="77777777" w:rsidR="0000351A" w:rsidRPr="0000351A" w:rsidRDefault="0000351A" w:rsidP="0000351A">
      <w:pPr>
        <w:jc w:val="both"/>
        <w:rPr>
          <w:sz w:val="28"/>
          <w:szCs w:val="28"/>
        </w:rPr>
      </w:pPr>
      <w:r w:rsidRPr="0000351A">
        <w:rPr>
          <w:sz w:val="28"/>
          <w:szCs w:val="28"/>
        </w:rPr>
        <w:t xml:space="preserve">       3. Опубликовать настоящее решение в периодическом печатном издании             </w:t>
      </w:r>
      <w:proofErr w:type="gramStart"/>
      <w:r w:rsidRPr="0000351A">
        <w:rPr>
          <w:sz w:val="28"/>
          <w:szCs w:val="28"/>
        </w:rPr>
        <w:t xml:space="preserve">   «</w:t>
      </w:r>
      <w:proofErr w:type="gramEnd"/>
      <w:r w:rsidRPr="0000351A">
        <w:rPr>
          <w:sz w:val="28"/>
          <w:szCs w:val="28"/>
        </w:rPr>
        <w:t xml:space="preserve"> Депутатские вести». </w:t>
      </w:r>
    </w:p>
    <w:p w14:paraId="072A9F29" w14:textId="77777777" w:rsidR="0000351A" w:rsidRPr="0000351A" w:rsidRDefault="0000351A" w:rsidP="0000351A">
      <w:pPr>
        <w:ind w:firstLine="540"/>
        <w:jc w:val="both"/>
        <w:rPr>
          <w:sz w:val="28"/>
          <w:szCs w:val="28"/>
        </w:rPr>
      </w:pPr>
      <w:r w:rsidRPr="0000351A">
        <w:rPr>
          <w:sz w:val="28"/>
          <w:szCs w:val="28"/>
        </w:rPr>
        <w:t>4. Решение вступает в силу в день, следующий за днём его официального опубликования.</w:t>
      </w:r>
    </w:p>
    <w:p w14:paraId="0928AF74" w14:textId="77777777" w:rsidR="0000351A" w:rsidRPr="0000351A" w:rsidRDefault="0000351A" w:rsidP="0000351A">
      <w:pPr>
        <w:ind w:firstLine="720"/>
        <w:jc w:val="both"/>
        <w:rPr>
          <w:sz w:val="28"/>
          <w:szCs w:val="28"/>
        </w:rPr>
      </w:pPr>
    </w:p>
    <w:p w14:paraId="6DFFC54F" w14:textId="53B9B218" w:rsidR="002059AD" w:rsidRPr="004E7786" w:rsidRDefault="002059AD" w:rsidP="002059AD">
      <w:pPr>
        <w:jc w:val="both"/>
        <w:rPr>
          <w:sz w:val="28"/>
          <w:szCs w:val="28"/>
        </w:rPr>
      </w:pPr>
      <w:r w:rsidRPr="004E7786">
        <w:rPr>
          <w:sz w:val="28"/>
          <w:szCs w:val="28"/>
        </w:rPr>
        <w:t>Председатель Орловского</w:t>
      </w:r>
    </w:p>
    <w:p w14:paraId="08414A62" w14:textId="77777777" w:rsidR="002059AD" w:rsidRPr="004E7786" w:rsidRDefault="002059AD" w:rsidP="002059AD">
      <w:pPr>
        <w:jc w:val="both"/>
        <w:rPr>
          <w:sz w:val="28"/>
          <w:szCs w:val="28"/>
        </w:rPr>
      </w:pPr>
      <w:r w:rsidRPr="004E7786">
        <w:rPr>
          <w:sz w:val="28"/>
          <w:szCs w:val="28"/>
        </w:rPr>
        <w:t xml:space="preserve">сельского Совета депутатов </w:t>
      </w:r>
    </w:p>
    <w:p w14:paraId="4BCF4D9E" w14:textId="77777777" w:rsidR="002059AD" w:rsidRPr="004E7786" w:rsidRDefault="002059AD" w:rsidP="002059AD">
      <w:pPr>
        <w:jc w:val="both"/>
        <w:rPr>
          <w:sz w:val="28"/>
          <w:szCs w:val="28"/>
        </w:rPr>
      </w:pPr>
      <w:r w:rsidRPr="004E7786">
        <w:rPr>
          <w:sz w:val="28"/>
          <w:szCs w:val="28"/>
        </w:rPr>
        <w:t>глава сельсовета                                                                              В.Е. Крапивкин</w:t>
      </w:r>
    </w:p>
    <w:p w14:paraId="3A038829" w14:textId="6AE19331" w:rsidR="0000351A" w:rsidRPr="0000351A" w:rsidRDefault="0000351A" w:rsidP="0000351A">
      <w:pPr>
        <w:autoSpaceDE w:val="0"/>
        <w:autoSpaceDN w:val="0"/>
        <w:adjustRightInd w:val="0"/>
        <w:jc w:val="center"/>
        <w:rPr>
          <w:bCs/>
          <w:sz w:val="28"/>
          <w:szCs w:val="28"/>
        </w:rPr>
      </w:pPr>
    </w:p>
    <w:p w14:paraId="348B72DF" w14:textId="77777777" w:rsidR="0000351A" w:rsidRPr="0000351A" w:rsidRDefault="0000351A" w:rsidP="0000351A">
      <w:pPr>
        <w:rPr>
          <w:sz w:val="24"/>
          <w:szCs w:val="24"/>
        </w:rPr>
      </w:pPr>
    </w:p>
    <w:p w14:paraId="61924821" w14:textId="702FCD7C" w:rsidR="00233A90" w:rsidRPr="004E7786" w:rsidRDefault="00233A90" w:rsidP="000B3853">
      <w:pPr>
        <w:ind w:firstLine="482"/>
        <w:jc w:val="right"/>
        <w:rPr>
          <w:sz w:val="24"/>
          <w:szCs w:val="24"/>
        </w:rPr>
      </w:pPr>
      <w:r w:rsidRPr="004E7786">
        <w:rPr>
          <w:sz w:val="24"/>
          <w:szCs w:val="24"/>
        </w:rPr>
        <w:t>Приложение</w:t>
      </w:r>
    </w:p>
    <w:p w14:paraId="5C493CDB" w14:textId="77777777" w:rsidR="002059AD" w:rsidRPr="004E7786" w:rsidRDefault="00233A90" w:rsidP="002059AD">
      <w:pPr>
        <w:ind w:firstLine="482"/>
        <w:jc w:val="right"/>
        <w:rPr>
          <w:sz w:val="24"/>
          <w:szCs w:val="24"/>
        </w:rPr>
      </w:pPr>
      <w:r w:rsidRPr="004E7786">
        <w:rPr>
          <w:sz w:val="24"/>
          <w:szCs w:val="24"/>
        </w:rPr>
        <w:t xml:space="preserve">к решению </w:t>
      </w:r>
      <w:r w:rsidR="002059AD" w:rsidRPr="004E7786">
        <w:rPr>
          <w:sz w:val="24"/>
          <w:szCs w:val="24"/>
        </w:rPr>
        <w:t>Орловского сельского</w:t>
      </w:r>
    </w:p>
    <w:p w14:paraId="6C8D86B9" w14:textId="5D795A83" w:rsidR="00233A90" w:rsidRPr="004E7786" w:rsidRDefault="00233A90" w:rsidP="002059AD">
      <w:pPr>
        <w:ind w:firstLine="482"/>
        <w:jc w:val="right"/>
        <w:rPr>
          <w:sz w:val="24"/>
          <w:szCs w:val="24"/>
        </w:rPr>
      </w:pPr>
      <w:r w:rsidRPr="004E7786">
        <w:rPr>
          <w:sz w:val="24"/>
          <w:szCs w:val="24"/>
        </w:rPr>
        <w:t>Совета</w:t>
      </w:r>
      <w:r w:rsidR="003C68BB" w:rsidRPr="004E7786">
        <w:rPr>
          <w:sz w:val="24"/>
          <w:szCs w:val="24"/>
        </w:rPr>
        <w:t xml:space="preserve"> </w:t>
      </w:r>
      <w:r w:rsidRPr="004E7786">
        <w:rPr>
          <w:sz w:val="24"/>
          <w:szCs w:val="24"/>
        </w:rPr>
        <w:t>депутатов</w:t>
      </w:r>
      <w:r w:rsidR="003C68BB" w:rsidRPr="004E7786">
        <w:rPr>
          <w:sz w:val="24"/>
          <w:szCs w:val="24"/>
        </w:rPr>
        <w:t xml:space="preserve"> </w:t>
      </w:r>
      <w:r w:rsidRPr="004E7786">
        <w:rPr>
          <w:sz w:val="24"/>
          <w:szCs w:val="24"/>
        </w:rPr>
        <w:t xml:space="preserve">от </w:t>
      </w:r>
      <w:r w:rsidR="002059AD" w:rsidRPr="004E7786">
        <w:rPr>
          <w:sz w:val="24"/>
          <w:szCs w:val="24"/>
        </w:rPr>
        <w:t>08.06</w:t>
      </w:r>
      <w:r w:rsidR="002E7053" w:rsidRPr="004E7786">
        <w:rPr>
          <w:sz w:val="24"/>
          <w:szCs w:val="24"/>
        </w:rPr>
        <w:t>.2023</w:t>
      </w:r>
      <w:r w:rsidRPr="004E7786">
        <w:rPr>
          <w:sz w:val="24"/>
          <w:szCs w:val="24"/>
        </w:rPr>
        <w:t xml:space="preserve"> №</w:t>
      </w:r>
      <w:r w:rsidR="002E7053" w:rsidRPr="004E7786">
        <w:rPr>
          <w:sz w:val="24"/>
          <w:szCs w:val="24"/>
        </w:rPr>
        <w:t xml:space="preserve"> 27-</w:t>
      </w:r>
      <w:r w:rsidR="002059AD" w:rsidRPr="004E7786">
        <w:rPr>
          <w:sz w:val="24"/>
          <w:szCs w:val="24"/>
        </w:rPr>
        <w:t>120</w:t>
      </w:r>
      <w:r w:rsidR="002E7053" w:rsidRPr="004E7786">
        <w:rPr>
          <w:sz w:val="24"/>
          <w:szCs w:val="24"/>
        </w:rPr>
        <w:t xml:space="preserve"> Р</w:t>
      </w:r>
    </w:p>
    <w:p w14:paraId="741A5C5C" w14:textId="77777777" w:rsidR="00D771A4" w:rsidRPr="004E7786" w:rsidRDefault="00D771A4" w:rsidP="0042574D">
      <w:pPr>
        <w:ind w:firstLine="482"/>
        <w:jc w:val="right"/>
        <w:rPr>
          <w:sz w:val="24"/>
          <w:szCs w:val="24"/>
        </w:rPr>
      </w:pPr>
    </w:p>
    <w:p w14:paraId="025CD3BA" w14:textId="786920C0" w:rsidR="0042574D" w:rsidRPr="004E7786" w:rsidRDefault="0042574D" w:rsidP="0042574D">
      <w:pPr>
        <w:ind w:firstLine="482"/>
        <w:jc w:val="right"/>
        <w:rPr>
          <w:sz w:val="24"/>
          <w:szCs w:val="24"/>
        </w:rPr>
      </w:pPr>
      <w:r w:rsidRPr="004E7786">
        <w:rPr>
          <w:sz w:val="24"/>
          <w:szCs w:val="24"/>
        </w:rPr>
        <w:t>Приложение</w:t>
      </w:r>
    </w:p>
    <w:p w14:paraId="3C0747C2" w14:textId="77777777" w:rsidR="002059AD" w:rsidRPr="004E7786" w:rsidRDefault="0042574D" w:rsidP="002059AD">
      <w:pPr>
        <w:ind w:firstLine="482"/>
        <w:jc w:val="right"/>
        <w:rPr>
          <w:sz w:val="24"/>
          <w:szCs w:val="24"/>
        </w:rPr>
      </w:pPr>
      <w:r w:rsidRPr="004E7786">
        <w:rPr>
          <w:sz w:val="24"/>
          <w:szCs w:val="24"/>
        </w:rPr>
        <w:t xml:space="preserve">к решению </w:t>
      </w:r>
      <w:r w:rsidR="002059AD" w:rsidRPr="004E7786">
        <w:rPr>
          <w:sz w:val="24"/>
          <w:szCs w:val="24"/>
        </w:rPr>
        <w:t>Орловского сельского</w:t>
      </w:r>
    </w:p>
    <w:p w14:paraId="4D8338D4" w14:textId="4553D460" w:rsidR="0042574D" w:rsidRPr="004E7786" w:rsidRDefault="0042574D" w:rsidP="002059AD">
      <w:pPr>
        <w:ind w:firstLine="482"/>
        <w:jc w:val="right"/>
        <w:rPr>
          <w:sz w:val="24"/>
          <w:szCs w:val="24"/>
        </w:rPr>
      </w:pPr>
      <w:r w:rsidRPr="004E7786">
        <w:rPr>
          <w:sz w:val="24"/>
          <w:szCs w:val="24"/>
        </w:rPr>
        <w:t xml:space="preserve"> Совета депутатов</w:t>
      </w:r>
    </w:p>
    <w:p w14:paraId="3E27F2BC" w14:textId="36DC728C" w:rsidR="0042574D" w:rsidRPr="004E7786" w:rsidRDefault="0042574D" w:rsidP="0042574D">
      <w:pPr>
        <w:ind w:firstLine="482"/>
        <w:jc w:val="right"/>
        <w:rPr>
          <w:sz w:val="24"/>
          <w:szCs w:val="24"/>
        </w:rPr>
      </w:pPr>
      <w:r w:rsidRPr="004E7786">
        <w:rPr>
          <w:sz w:val="24"/>
          <w:szCs w:val="24"/>
        </w:rPr>
        <w:t>№</w:t>
      </w:r>
      <w:r w:rsidR="002059AD" w:rsidRPr="004E7786">
        <w:rPr>
          <w:sz w:val="24"/>
          <w:szCs w:val="24"/>
        </w:rPr>
        <w:t xml:space="preserve"> 17-74</w:t>
      </w:r>
      <w:r w:rsidRPr="004E7786">
        <w:rPr>
          <w:sz w:val="24"/>
          <w:szCs w:val="24"/>
        </w:rPr>
        <w:t xml:space="preserve">Р от </w:t>
      </w:r>
      <w:r w:rsidR="002059AD" w:rsidRPr="004E7786">
        <w:rPr>
          <w:sz w:val="24"/>
          <w:szCs w:val="24"/>
        </w:rPr>
        <w:t>20.12.2017</w:t>
      </w:r>
    </w:p>
    <w:p w14:paraId="3E93E87D" w14:textId="77777777" w:rsidR="00A37D58" w:rsidRPr="004E7786" w:rsidRDefault="00A37D58" w:rsidP="000B3853">
      <w:pPr>
        <w:ind w:firstLine="482"/>
        <w:jc w:val="right"/>
        <w:rPr>
          <w:color w:val="000000"/>
          <w:sz w:val="24"/>
          <w:szCs w:val="24"/>
        </w:rPr>
      </w:pPr>
    </w:p>
    <w:p w14:paraId="28ED328C" w14:textId="77777777" w:rsidR="000863BA" w:rsidRPr="004E7786" w:rsidRDefault="000863BA" w:rsidP="000863BA">
      <w:pPr>
        <w:ind w:firstLine="709"/>
        <w:jc w:val="center"/>
        <w:rPr>
          <w:color w:val="000000"/>
          <w:sz w:val="28"/>
          <w:szCs w:val="28"/>
        </w:rPr>
      </w:pPr>
      <w:bookmarkStart w:id="2" w:name="_Hlk134693087"/>
      <w:r w:rsidRPr="004E7786">
        <w:rPr>
          <w:b/>
          <w:bCs/>
          <w:color w:val="000000"/>
          <w:sz w:val="28"/>
          <w:szCs w:val="28"/>
        </w:rPr>
        <w:t>ПОЛОЖЕНИЕ</w:t>
      </w:r>
    </w:p>
    <w:p w14:paraId="2EB8F209" w14:textId="28C87D42" w:rsidR="000863BA" w:rsidRPr="004E7786" w:rsidRDefault="000863BA" w:rsidP="000863BA">
      <w:pPr>
        <w:ind w:firstLine="709"/>
        <w:jc w:val="center"/>
        <w:rPr>
          <w:color w:val="000000"/>
          <w:sz w:val="28"/>
          <w:szCs w:val="28"/>
        </w:rPr>
      </w:pPr>
      <w:r w:rsidRPr="004E7786">
        <w:rPr>
          <w:b/>
          <w:bCs/>
          <w:color w:val="000000"/>
          <w:sz w:val="28"/>
          <w:szCs w:val="28"/>
        </w:rPr>
        <w:t>О НАЗНАЧЕНИИ, ПЕРЕРАСЧЕТЕ РАЗМЕРА И ВЫПЛАТЕ ПЕНСИИ</w:t>
      </w:r>
      <w:r w:rsidR="0051721F" w:rsidRPr="004E7786">
        <w:rPr>
          <w:b/>
          <w:bCs/>
          <w:color w:val="000000"/>
          <w:sz w:val="28"/>
          <w:szCs w:val="28"/>
        </w:rPr>
        <w:t xml:space="preserve"> </w:t>
      </w:r>
      <w:r w:rsidRPr="004E7786">
        <w:rPr>
          <w:b/>
          <w:bCs/>
          <w:color w:val="000000"/>
          <w:sz w:val="28"/>
          <w:szCs w:val="28"/>
        </w:rPr>
        <w:t>ЗА ВЫСЛУГУ ЛЕТ ЛИЦАМ, ЗАМЕЩАВШИМ ДОЛЖНОСТИ МУНИЦИПАЛЬНОЙ</w:t>
      </w:r>
      <w:r w:rsidR="0051721F" w:rsidRPr="004E7786">
        <w:rPr>
          <w:b/>
          <w:bCs/>
          <w:color w:val="000000"/>
          <w:sz w:val="28"/>
          <w:szCs w:val="28"/>
        </w:rPr>
        <w:t xml:space="preserve"> </w:t>
      </w:r>
      <w:r w:rsidRPr="004E7786">
        <w:rPr>
          <w:b/>
          <w:bCs/>
          <w:color w:val="000000"/>
          <w:sz w:val="28"/>
          <w:szCs w:val="28"/>
        </w:rPr>
        <w:t>СЛУЖБЫ ДЗЕРЖИНСКОГО РАЙОНА</w:t>
      </w:r>
    </w:p>
    <w:bookmarkEnd w:id="2"/>
    <w:p w14:paraId="082A208F" w14:textId="1BA0BA99" w:rsidR="000863BA" w:rsidRPr="004E7786" w:rsidRDefault="0051721F" w:rsidP="000863BA">
      <w:pPr>
        <w:ind w:firstLine="709"/>
        <w:jc w:val="both"/>
        <w:rPr>
          <w:color w:val="000000"/>
          <w:sz w:val="28"/>
          <w:szCs w:val="28"/>
        </w:rPr>
      </w:pPr>
      <w:r w:rsidRPr="004E7786">
        <w:rPr>
          <w:color w:val="000000"/>
          <w:sz w:val="28"/>
          <w:szCs w:val="28"/>
        </w:rPr>
        <w:t xml:space="preserve"> </w:t>
      </w:r>
    </w:p>
    <w:p w14:paraId="532FC6E5" w14:textId="77777777" w:rsidR="000863BA" w:rsidRPr="004E7786" w:rsidRDefault="000863BA" w:rsidP="000863BA">
      <w:pPr>
        <w:ind w:firstLine="709"/>
        <w:jc w:val="center"/>
        <w:rPr>
          <w:color w:val="000000"/>
          <w:sz w:val="28"/>
          <w:szCs w:val="28"/>
        </w:rPr>
      </w:pPr>
      <w:r w:rsidRPr="004E7786">
        <w:rPr>
          <w:b/>
          <w:bCs/>
          <w:color w:val="000000"/>
          <w:sz w:val="28"/>
          <w:szCs w:val="28"/>
        </w:rPr>
        <w:t>1. ОБЩИЕ ПОЛОЖЕНИЯ</w:t>
      </w:r>
    </w:p>
    <w:p w14:paraId="6AEE1AD4" w14:textId="61A6F567" w:rsidR="000863BA" w:rsidRPr="004E7786" w:rsidRDefault="0051721F" w:rsidP="000863BA">
      <w:pPr>
        <w:ind w:firstLine="709"/>
        <w:jc w:val="both"/>
        <w:rPr>
          <w:color w:val="000000"/>
          <w:sz w:val="28"/>
          <w:szCs w:val="28"/>
        </w:rPr>
      </w:pPr>
      <w:r w:rsidRPr="004E7786">
        <w:rPr>
          <w:color w:val="000000"/>
          <w:sz w:val="28"/>
          <w:szCs w:val="28"/>
        </w:rPr>
        <w:t xml:space="preserve"> </w:t>
      </w:r>
    </w:p>
    <w:p w14:paraId="4B881679" w14:textId="6F5A1055" w:rsidR="000863BA" w:rsidRPr="004E7786" w:rsidRDefault="000863BA" w:rsidP="000863BA">
      <w:pPr>
        <w:ind w:firstLine="709"/>
        <w:jc w:val="both"/>
        <w:rPr>
          <w:color w:val="000000"/>
          <w:sz w:val="28"/>
          <w:szCs w:val="28"/>
        </w:rPr>
      </w:pPr>
      <w:r w:rsidRPr="004E7786">
        <w:rPr>
          <w:color w:val="000000"/>
          <w:sz w:val="28"/>
          <w:szCs w:val="28"/>
        </w:rPr>
        <w:t xml:space="preserve">1.1. Настоящее Положение регулирует условия и порядок назначения, перерасчета размера и выплаты пенсии за выслугу лет лицам, замещавшим должности муниципальной службы </w:t>
      </w:r>
      <w:r w:rsidR="002059AD" w:rsidRPr="004E7786">
        <w:rPr>
          <w:color w:val="000000"/>
          <w:sz w:val="28"/>
          <w:szCs w:val="28"/>
        </w:rPr>
        <w:t>Орловского сельсовета</w:t>
      </w:r>
      <w:r w:rsidRPr="004E7786">
        <w:rPr>
          <w:color w:val="000000"/>
          <w:sz w:val="28"/>
          <w:szCs w:val="28"/>
        </w:rPr>
        <w:t xml:space="preserve"> (далее соответственно - муниципальные служащие), и порядка ведения сводного реестра лиц, являющихся получателями пенсии за выслугу лет, выплачиваемой за счет средств местного бюджета.</w:t>
      </w:r>
    </w:p>
    <w:p w14:paraId="3ED309AE" w14:textId="2F4AE584" w:rsidR="000863BA" w:rsidRPr="004E7786" w:rsidRDefault="000863BA" w:rsidP="000863BA">
      <w:pPr>
        <w:ind w:firstLine="709"/>
        <w:jc w:val="both"/>
        <w:rPr>
          <w:color w:val="000000"/>
          <w:sz w:val="28"/>
          <w:szCs w:val="28"/>
        </w:rPr>
      </w:pPr>
      <w:r w:rsidRPr="004E7786">
        <w:rPr>
          <w:color w:val="000000"/>
          <w:sz w:val="28"/>
          <w:szCs w:val="28"/>
        </w:rPr>
        <w:t>1.2. Действие Положения распространяется на лиц, замещавших должности муниципальной службы администрации</w:t>
      </w:r>
      <w:r w:rsidR="002059AD" w:rsidRPr="004E7786">
        <w:rPr>
          <w:color w:val="000000"/>
          <w:sz w:val="28"/>
          <w:szCs w:val="28"/>
        </w:rPr>
        <w:t xml:space="preserve"> Орловского</w:t>
      </w:r>
      <w:r w:rsidRPr="004E7786">
        <w:rPr>
          <w:color w:val="000000"/>
          <w:sz w:val="28"/>
          <w:szCs w:val="28"/>
        </w:rPr>
        <w:t xml:space="preserve"> </w:t>
      </w:r>
      <w:r w:rsidR="002059AD" w:rsidRPr="004E7786">
        <w:rPr>
          <w:color w:val="000000"/>
          <w:sz w:val="28"/>
          <w:szCs w:val="28"/>
        </w:rPr>
        <w:t xml:space="preserve">сельсовета </w:t>
      </w:r>
      <w:r w:rsidRPr="004E7786">
        <w:rPr>
          <w:color w:val="000000"/>
          <w:sz w:val="28"/>
          <w:szCs w:val="28"/>
        </w:rPr>
        <w:t xml:space="preserve">Дзержинского района, и лиц, замещавших должности муниципальной службы </w:t>
      </w:r>
      <w:r w:rsidR="002059AD" w:rsidRPr="004E7786">
        <w:rPr>
          <w:color w:val="000000"/>
          <w:sz w:val="28"/>
          <w:szCs w:val="28"/>
        </w:rPr>
        <w:t>Орловского сельского</w:t>
      </w:r>
      <w:r w:rsidRPr="004E7786">
        <w:rPr>
          <w:color w:val="000000"/>
          <w:sz w:val="28"/>
          <w:szCs w:val="28"/>
        </w:rPr>
        <w:t xml:space="preserve"> Совета депутатов.</w:t>
      </w:r>
    </w:p>
    <w:p w14:paraId="41273D5D" w14:textId="65609589" w:rsidR="000863BA" w:rsidRPr="004E7786" w:rsidRDefault="0051721F" w:rsidP="000863BA">
      <w:pPr>
        <w:ind w:firstLine="709"/>
        <w:jc w:val="both"/>
        <w:rPr>
          <w:color w:val="000000"/>
          <w:sz w:val="28"/>
          <w:szCs w:val="28"/>
        </w:rPr>
      </w:pPr>
      <w:r w:rsidRPr="004E7786">
        <w:rPr>
          <w:color w:val="000000"/>
          <w:sz w:val="28"/>
          <w:szCs w:val="28"/>
        </w:rPr>
        <w:t xml:space="preserve"> </w:t>
      </w:r>
    </w:p>
    <w:p w14:paraId="1969FADE" w14:textId="77777777" w:rsidR="000863BA" w:rsidRPr="004E7786" w:rsidRDefault="000863BA" w:rsidP="000863BA">
      <w:pPr>
        <w:ind w:firstLine="709"/>
        <w:jc w:val="center"/>
        <w:rPr>
          <w:color w:val="000000"/>
          <w:sz w:val="28"/>
          <w:szCs w:val="28"/>
        </w:rPr>
      </w:pPr>
      <w:r w:rsidRPr="004E7786">
        <w:rPr>
          <w:b/>
          <w:bCs/>
          <w:color w:val="000000"/>
          <w:sz w:val="28"/>
          <w:szCs w:val="28"/>
        </w:rPr>
        <w:t>2. НАЗНАЧЕНИЕ ПЕНСИИ ЗА ВЫСЛУГУ ЛЕТ</w:t>
      </w:r>
    </w:p>
    <w:p w14:paraId="11C9E793" w14:textId="7FD625EE" w:rsidR="000863BA" w:rsidRPr="004E7786" w:rsidRDefault="0051721F" w:rsidP="000863BA">
      <w:pPr>
        <w:ind w:firstLine="709"/>
        <w:jc w:val="both"/>
        <w:rPr>
          <w:color w:val="000000"/>
          <w:sz w:val="28"/>
          <w:szCs w:val="28"/>
        </w:rPr>
      </w:pPr>
      <w:r w:rsidRPr="004E7786">
        <w:rPr>
          <w:color w:val="000000"/>
          <w:sz w:val="28"/>
          <w:szCs w:val="28"/>
        </w:rPr>
        <w:t xml:space="preserve"> </w:t>
      </w:r>
    </w:p>
    <w:p w14:paraId="7F766F07" w14:textId="4FCED71B" w:rsidR="000863BA" w:rsidRPr="004E7786" w:rsidRDefault="000863BA" w:rsidP="000863BA">
      <w:pPr>
        <w:ind w:firstLine="709"/>
        <w:jc w:val="both"/>
        <w:rPr>
          <w:color w:val="000000"/>
          <w:sz w:val="28"/>
          <w:szCs w:val="28"/>
        </w:rPr>
      </w:pPr>
      <w:r w:rsidRPr="004E7786">
        <w:rPr>
          <w:color w:val="000000"/>
          <w:sz w:val="28"/>
          <w:szCs w:val="28"/>
        </w:rPr>
        <w:t xml:space="preserve">2.1. Муниципальные служащие имеют право на пенсию за выслугу лет при наличии стажа муниципальной службы, минимальная продолжительность которого для назначения пенсии за выслугу лет в соответствующем году определяется согласно приложению </w:t>
      </w:r>
      <w:r w:rsidR="00520B66" w:rsidRPr="004E7786">
        <w:rPr>
          <w:color w:val="000000"/>
          <w:sz w:val="28"/>
          <w:szCs w:val="28"/>
        </w:rPr>
        <w:t xml:space="preserve">№ 2 </w:t>
      </w:r>
      <w:r w:rsidRPr="004E7786">
        <w:rPr>
          <w:color w:val="000000"/>
          <w:sz w:val="28"/>
          <w:szCs w:val="28"/>
        </w:rPr>
        <w:t>к Федеральному закону от 15</w:t>
      </w:r>
      <w:r w:rsidR="0051721F" w:rsidRPr="004E7786">
        <w:rPr>
          <w:color w:val="000000"/>
          <w:sz w:val="28"/>
          <w:szCs w:val="28"/>
        </w:rPr>
        <w:t>.12.</w:t>
      </w:r>
      <w:r w:rsidRPr="004E7786">
        <w:rPr>
          <w:color w:val="000000"/>
          <w:sz w:val="28"/>
          <w:szCs w:val="28"/>
        </w:rPr>
        <w:t xml:space="preserve">2001 </w:t>
      </w:r>
      <w:r w:rsidR="00520B66" w:rsidRPr="004E7786">
        <w:rPr>
          <w:color w:val="000000"/>
          <w:sz w:val="28"/>
          <w:szCs w:val="28"/>
        </w:rPr>
        <w:t>№</w:t>
      </w:r>
      <w:r w:rsidRPr="004E7786">
        <w:rPr>
          <w:color w:val="000000"/>
          <w:sz w:val="28"/>
          <w:szCs w:val="28"/>
        </w:rPr>
        <w:t xml:space="preserve"> 166-ФЗ </w:t>
      </w:r>
      <w:r w:rsidR="00520B66" w:rsidRPr="004E7786">
        <w:rPr>
          <w:color w:val="000000"/>
          <w:sz w:val="28"/>
          <w:szCs w:val="28"/>
        </w:rPr>
        <w:t>«</w:t>
      </w:r>
      <w:r w:rsidRPr="004E7786">
        <w:rPr>
          <w:color w:val="000000"/>
          <w:sz w:val="28"/>
          <w:szCs w:val="28"/>
        </w:rPr>
        <w:t>О государственном пенсионном обеспечении в Российской Федерации</w:t>
      </w:r>
      <w:r w:rsidR="00520B66" w:rsidRPr="004E7786">
        <w:rPr>
          <w:color w:val="000000"/>
          <w:sz w:val="28"/>
          <w:szCs w:val="28"/>
        </w:rPr>
        <w:t>»</w:t>
      </w:r>
      <w:r w:rsidRPr="004E7786">
        <w:rPr>
          <w:color w:val="000000"/>
          <w:sz w:val="28"/>
          <w:szCs w:val="28"/>
        </w:rPr>
        <w:t>.</w:t>
      </w:r>
    </w:p>
    <w:tbl>
      <w:tblPr>
        <w:tblW w:w="9490" w:type="dxa"/>
        <w:tblCellMar>
          <w:left w:w="0" w:type="dxa"/>
          <w:right w:w="0" w:type="dxa"/>
        </w:tblCellMar>
        <w:tblLook w:val="04A0" w:firstRow="1" w:lastRow="0" w:firstColumn="1" w:lastColumn="0" w:noHBand="0" w:noVBand="1"/>
      </w:tblPr>
      <w:tblGrid>
        <w:gridCol w:w="4245"/>
        <w:gridCol w:w="5245"/>
      </w:tblGrid>
      <w:tr w:rsidR="000863BA" w:rsidRPr="004E7786" w14:paraId="2C5B2ACF" w14:textId="77777777" w:rsidTr="00405AC2">
        <w:tc>
          <w:tcPr>
            <w:tcW w:w="424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7D8E4DE9" w14:textId="77777777" w:rsidR="000863BA" w:rsidRPr="004E7786" w:rsidRDefault="000863BA" w:rsidP="000863BA">
            <w:pPr>
              <w:jc w:val="both"/>
              <w:rPr>
                <w:sz w:val="28"/>
                <w:szCs w:val="28"/>
              </w:rPr>
            </w:pPr>
            <w:r w:rsidRPr="004E7786">
              <w:rPr>
                <w:sz w:val="28"/>
                <w:szCs w:val="28"/>
              </w:rPr>
              <w:t>Год назначения пенсии за выслугу лет</w:t>
            </w:r>
          </w:p>
        </w:tc>
        <w:tc>
          <w:tcPr>
            <w:tcW w:w="524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574FD2E9" w14:textId="77777777" w:rsidR="000863BA" w:rsidRPr="004E7786" w:rsidRDefault="000863BA" w:rsidP="000863BA">
            <w:pPr>
              <w:jc w:val="both"/>
              <w:rPr>
                <w:sz w:val="28"/>
                <w:szCs w:val="28"/>
              </w:rPr>
            </w:pPr>
            <w:r w:rsidRPr="004E7786">
              <w:rPr>
                <w:sz w:val="28"/>
                <w:szCs w:val="28"/>
              </w:rPr>
              <w:t>Стаж для назначения пенсии за выслугу лет в соответствующем году</w:t>
            </w:r>
          </w:p>
        </w:tc>
      </w:tr>
      <w:tr w:rsidR="000863BA" w:rsidRPr="004E7786" w14:paraId="7627D0AA" w14:textId="77777777" w:rsidTr="00405AC2">
        <w:tc>
          <w:tcPr>
            <w:tcW w:w="424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40860BD5" w14:textId="77777777" w:rsidR="000863BA" w:rsidRPr="004E7786" w:rsidRDefault="000863BA" w:rsidP="000863BA">
            <w:pPr>
              <w:jc w:val="both"/>
              <w:rPr>
                <w:sz w:val="28"/>
                <w:szCs w:val="28"/>
              </w:rPr>
            </w:pPr>
            <w:r w:rsidRPr="004E7786">
              <w:rPr>
                <w:sz w:val="28"/>
                <w:szCs w:val="28"/>
              </w:rPr>
              <w:t>2017</w:t>
            </w:r>
          </w:p>
        </w:tc>
        <w:tc>
          <w:tcPr>
            <w:tcW w:w="524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7180D2E7" w14:textId="77777777" w:rsidR="000863BA" w:rsidRPr="004E7786" w:rsidRDefault="000863BA" w:rsidP="000863BA">
            <w:pPr>
              <w:jc w:val="both"/>
              <w:rPr>
                <w:sz w:val="28"/>
                <w:szCs w:val="28"/>
              </w:rPr>
            </w:pPr>
            <w:r w:rsidRPr="004E7786">
              <w:rPr>
                <w:sz w:val="28"/>
                <w:szCs w:val="28"/>
              </w:rPr>
              <w:t>15 лет 6 месяцев</w:t>
            </w:r>
          </w:p>
        </w:tc>
      </w:tr>
      <w:tr w:rsidR="000863BA" w:rsidRPr="004E7786" w14:paraId="6C1BA077" w14:textId="77777777" w:rsidTr="00405AC2">
        <w:tc>
          <w:tcPr>
            <w:tcW w:w="424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707D078F" w14:textId="77777777" w:rsidR="000863BA" w:rsidRPr="004E7786" w:rsidRDefault="000863BA" w:rsidP="000863BA">
            <w:pPr>
              <w:jc w:val="both"/>
              <w:rPr>
                <w:sz w:val="28"/>
                <w:szCs w:val="28"/>
              </w:rPr>
            </w:pPr>
            <w:r w:rsidRPr="004E7786">
              <w:rPr>
                <w:sz w:val="28"/>
                <w:szCs w:val="28"/>
              </w:rPr>
              <w:t>2018</w:t>
            </w:r>
          </w:p>
        </w:tc>
        <w:tc>
          <w:tcPr>
            <w:tcW w:w="524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0797F842" w14:textId="77777777" w:rsidR="000863BA" w:rsidRPr="004E7786" w:rsidRDefault="000863BA" w:rsidP="000863BA">
            <w:pPr>
              <w:jc w:val="both"/>
              <w:rPr>
                <w:sz w:val="28"/>
                <w:szCs w:val="28"/>
              </w:rPr>
            </w:pPr>
            <w:r w:rsidRPr="004E7786">
              <w:rPr>
                <w:sz w:val="28"/>
                <w:szCs w:val="28"/>
              </w:rPr>
              <w:t>16 лет</w:t>
            </w:r>
          </w:p>
        </w:tc>
      </w:tr>
      <w:tr w:rsidR="000863BA" w:rsidRPr="004E7786" w14:paraId="0CCD6022" w14:textId="77777777" w:rsidTr="00405AC2">
        <w:tc>
          <w:tcPr>
            <w:tcW w:w="424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7AE7E0AD" w14:textId="77777777" w:rsidR="000863BA" w:rsidRPr="004E7786" w:rsidRDefault="000863BA" w:rsidP="000863BA">
            <w:pPr>
              <w:jc w:val="both"/>
              <w:rPr>
                <w:sz w:val="28"/>
                <w:szCs w:val="28"/>
              </w:rPr>
            </w:pPr>
            <w:r w:rsidRPr="004E7786">
              <w:rPr>
                <w:sz w:val="28"/>
                <w:szCs w:val="28"/>
              </w:rPr>
              <w:t>2019</w:t>
            </w:r>
          </w:p>
        </w:tc>
        <w:tc>
          <w:tcPr>
            <w:tcW w:w="524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2CA338F8" w14:textId="77777777" w:rsidR="000863BA" w:rsidRPr="004E7786" w:rsidRDefault="000863BA" w:rsidP="000863BA">
            <w:pPr>
              <w:jc w:val="both"/>
              <w:rPr>
                <w:sz w:val="28"/>
                <w:szCs w:val="28"/>
              </w:rPr>
            </w:pPr>
            <w:r w:rsidRPr="004E7786">
              <w:rPr>
                <w:sz w:val="28"/>
                <w:szCs w:val="28"/>
              </w:rPr>
              <w:t>16 лет 6 месяцев</w:t>
            </w:r>
          </w:p>
        </w:tc>
      </w:tr>
      <w:tr w:rsidR="000863BA" w:rsidRPr="004E7786" w14:paraId="38B14AA0" w14:textId="77777777" w:rsidTr="00405AC2">
        <w:tc>
          <w:tcPr>
            <w:tcW w:w="424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3DEDAA41" w14:textId="77777777" w:rsidR="000863BA" w:rsidRPr="004E7786" w:rsidRDefault="000863BA" w:rsidP="000863BA">
            <w:pPr>
              <w:jc w:val="both"/>
              <w:rPr>
                <w:sz w:val="28"/>
                <w:szCs w:val="28"/>
              </w:rPr>
            </w:pPr>
            <w:r w:rsidRPr="004E7786">
              <w:rPr>
                <w:sz w:val="28"/>
                <w:szCs w:val="28"/>
              </w:rPr>
              <w:t>2020</w:t>
            </w:r>
          </w:p>
        </w:tc>
        <w:tc>
          <w:tcPr>
            <w:tcW w:w="524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61A95867" w14:textId="77777777" w:rsidR="000863BA" w:rsidRPr="004E7786" w:rsidRDefault="000863BA" w:rsidP="000863BA">
            <w:pPr>
              <w:jc w:val="both"/>
              <w:rPr>
                <w:sz w:val="28"/>
                <w:szCs w:val="28"/>
              </w:rPr>
            </w:pPr>
            <w:r w:rsidRPr="004E7786">
              <w:rPr>
                <w:sz w:val="28"/>
                <w:szCs w:val="28"/>
              </w:rPr>
              <w:t>17 лет</w:t>
            </w:r>
          </w:p>
        </w:tc>
      </w:tr>
      <w:tr w:rsidR="000863BA" w:rsidRPr="004E7786" w14:paraId="6A483B3C" w14:textId="77777777" w:rsidTr="00405AC2">
        <w:tc>
          <w:tcPr>
            <w:tcW w:w="424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0488A27D" w14:textId="77777777" w:rsidR="000863BA" w:rsidRPr="004E7786" w:rsidRDefault="000863BA" w:rsidP="000863BA">
            <w:pPr>
              <w:jc w:val="both"/>
              <w:rPr>
                <w:sz w:val="28"/>
                <w:szCs w:val="28"/>
              </w:rPr>
            </w:pPr>
            <w:r w:rsidRPr="004E7786">
              <w:rPr>
                <w:sz w:val="28"/>
                <w:szCs w:val="28"/>
              </w:rPr>
              <w:lastRenderedPageBreak/>
              <w:t>2021</w:t>
            </w:r>
          </w:p>
        </w:tc>
        <w:tc>
          <w:tcPr>
            <w:tcW w:w="524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08CE3808" w14:textId="77777777" w:rsidR="000863BA" w:rsidRPr="004E7786" w:rsidRDefault="000863BA" w:rsidP="000863BA">
            <w:pPr>
              <w:jc w:val="both"/>
              <w:rPr>
                <w:sz w:val="28"/>
                <w:szCs w:val="28"/>
              </w:rPr>
            </w:pPr>
            <w:r w:rsidRPr="004E7786">
              <w:rPr>
                <w:sz w:val="28"/>
                <w:szCs w:val="28"/>
              </w:rPr>
              <w:t>17 лет 6 месяцев</w:t>
            </w:r>
          </w:p>
        </w:tc>
      </w:tr>
      <w:tr w:rsidR="000863BA" w:rsidRPr="004E7786" w14:paraId="5293DB12" w14:textId="77777777" w:rsidTr="00405AC2">
        <w:tc>
          <w:tcPr>
            <w:tcW w:w="424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70154CB4" w14:textId="77777777" w:rsidR="000863BA" w:rsidRPr="004E7786" w:rsidRDefault="000863BA" w:rsidP="000863BA">
            <w:pPr>
              <w:jc w:val="both"/>
              <w:rPr>
                <w:sz w:val="28"/>
                <w:szCs w:val="28"/>
              </w:rPr>
            </w:pPr>
            <w:r w:rsidRPr="004E7786">
              <w:rPr>
                <w:sz w:val="28"/>
                <w:szCs w:val="28"/>
              </w:rPr>
              <w:t>2022</w:t>
            </w:r>
          </w:p>
        </w:tc>
        <w:tc>
          <w:tcPr>
            <w:tcW w:w="524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7C2C8268" w14:textId="77777777" w:rsidR="000863BA" w:rsidRPr="004E7786" w:rsidRDefault="000863BA" w:rsidP="000863BA">
            <w:pPr>
              <w:jc w:val="both"/>
              <w:rPr>
                <w:sz w:val="28"/>
                <w:szCs w:val="28"/>
              </w:rPr>
            </w:pPr>
            <w:r w:rsidRPr="004E7786">
              <w:rPr>
                <w:sz w:val="28"/>
                <w:szCs w:val="28"/>
              </w:rPr>
              <w:t>18 лет</w:t>
            </w:r>
          </w:p>
        </w:tc>
      </w:tr>
      <w:tr w:rsidR="000863BA" w:rsidRPr="004E7786" w14:paraId="00A5F36D" w14:textId="77777777" w:rsidTr="00405AC2">
        <w:tc>
          <w:tcPr>
            <w:tcW w:w="424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0D483528" w14:textId="77777777" w:rsidR="000863BA" w:rsidRPr="004E7786" w:rsidRDefault="000863BA" w:rsidP="000863BA">
            <w:pPr>
              <w:jc w:val="both"/>
              <w:rPr>
                <w:sz w:val="28"/>
                <w:szCs w:val="28"/>
              </w:rPr>
            </w:pPr>
            <w:r w:rsidRPr="004E7786">
              <w:rPr>
                <w:sz w:val="28"/>
                <w:szCs w:val="28"/>
              </w:rPr>
              <w:t>2023</w:t>
            </w:r>
          </w:p>
        </w:tc>
        <w:tc>
          <w:tcPr>
            <w:tcW w:w="524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262BFD6D" w14:textId="77777777" w:rsidR="000863BA" w:rsidRPr="004E7786" w:rsidRDefault="000863BA" w:rsidP="000863BA">
            <w:pPr>
              <w:jc w:val="both"/>
              <w:rPr>
                <w:sz w:val="28"/>
                <w:szCs w:val="28"/>
              </w:rPr>
            </w:pPr>
            <w:r w:rsidRPr="004E7786">
              <w:rPr>
                <w:sz w:val="28"/>
                <w:szCs w:val="28"/>
              </w:rPr>
              <w:t>18 лет 6 месяцев</w:t>
            </w:r>
          </w:p>
        </w:tc>
      </w:tr>
      <w:tr w:rsidR="000863BA" w:rsidRPr="004E7786" w14:paraId="23907D3D" w14:textId="77777777" w:rsidTr="00405AC2">
        <w:tc>
          <w:tcPr>
            <w:tcW w:w="424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7978523E" w14:textId="77777777" w:rsidR="000863BA" w:rsidRPr="004E7786" w:rsidRDefault="000863BA" w:rsidP="000863BA">
            <w:pPr>
              <w:jc w:val="both"/>
              <w:rPr>
                <w:sz w:val="28"/>
                <w:szCs w:val="28"/>
              </w:rPr>
            </w:pPr>
            <w:r w:rsidRPr="004E7786">
              <w:rPr>
                <w:sz w:val="28"/>
                <w:szCs w:val="28"/>
              </w:rPr>
              <w:t>2024</w:t>
            </w:r>
          </w:p>
        </w:tc>
        <w:tc>
          <w:tcPr>
            <w:tcW w:w="524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17F816D4" w14:textId="77777777" w:rsidR="000863BA" w:rsidRPr="004E7786" w:rsidRDefault="000863BA" w:rsidP="000863BA">
            <w:pPr>
              <w:jc w:val="both"/>
              <w:rPr>
                <w:sz w:val="28"/>
                <w:szCs w:val="28"/>
              </w:rPr>
            </w:pPr>
            <w:r w:rsidRPr="004E7786">
              <w:rPr>
                <w:sz w:val="28"/>
                <w:szCs w:val="28"/>
              </w:rPr>
              <w:t>19 лет</w:t>
            </w:r>
          </w:p>
        </w:tc>
      </w:tr>
      <w:tr w:rsidR="000863BA" w:rsidRPr="004E7786" w14:paraId="1F402E63" w14:textId="77777777" w:rsidTr="00405AC2">
        <w:tc>
          <w:tcPr>
            <w:tcW w:w="424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792145CE" w14:textId="77777777" w:rsidR="000863BA" w:rsidRPr="004E7786" w:rsidRDefault="000863BA" w:rsidP="000863BA">
            <w:pPr>
              <w:jc w:val="both"/>
              <w:rPr>
                <w:sz w:val="28"/>
                <w:szCs w:val="28"/>
              </w:rPr>
            </w:pPr>
            <w:r w:rsidRPr="004E7786">
              <w:rPr>
                <w:sz w:val="28"/>
                <w:szCs w:val="28"/>
              </w:rPr>
              <w:t>2025</w:t>
            </w:r>
          </w:p>
        </w:tc>
        <w:tc>
          <w:tcPr>
            <w:tcW w:w="524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0C7FD5F7" w14:textId="77777777" w:rsidR="000863BA" w:rsidRPr="004E7786" w:rsidRDefault="000863BA" w:rsidP="000863BA">
            <w:pPr>
              <w:jc w:val="both"/>
              <w:rPr>
                <w:sz w:val="28"/>
                <w:szCs w:val="28"/>
              </w:rPr>
            </w:pPr>
            <w:r w:rsidRPr="004E7786">
              <w:rPr>
                <w:sz w:val="28"/>
                <w:szCs w:val="28"/>
              </w:rPr>
              <w:t>19 лет 6 месяцев</w:t>
            </w:r>
          </w:p>
        </w:tc>
      </w:tr>
      <w:tr w:rsidR="000863BA" w:rsidRPr="004E7786" w14:paraId="4542D8BB" w14:textId="77777777" w:rsidTr="00405AC2">
        <w:tc>
          <w:tcPr>
            <w:tcW w:w="424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7C4054A4" w14:textId="77777777" w:rsidR="000863BA" w:rsidRPr="004E7786" w:rsidRDefault="000863BA" w:rsidP="000863BA">
            <w:pPr>
              <w:jc w:val="both"/>
              <w:rPr>
                <w:sz w:val="28"/>
                <w:szCs w:val="28"/>
              </w:rPr>
            </w:pPr>
            <w:r w:rsidRPr="004E7786">
              <w:rPr>
                <w:sz w:val="28"/>
                <w:szCs w:val="28"/>
              </w:rPr>
              <w:t>2026 и последующие годы</w:t>
            </w:r>
          </w:p>
        </w:tc>
        <w:tc>
          <w:tcPr>
            <w:tcW w:w="524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4AFC1F20" w14:textId="77777777" w:rsidR="000863BA" w:rsidRPr="004E7786" w:rsidRDefault="000863BA" w:rsidP="000863BA">
            <w:pPr>
              <w:jc w:val="both"/>
              <w:rPr>
                <w:sz w:val="28"/>
                <w:szCs w:val="28"/>
              </w:rPr>
            </w:pPr>
            <w:r w:rsidRPr="004E7786">
              <w:rPr>
                <w:sz w:val="28"/>
                <w:szCs w:val="28"/>
              </w:rPr>
              <w:t>20 лет</w:t>
            </w:r>
          </w:p>
        </w:tc>
      </w:tr>
    </w:tbl>
    <w:p w14:paraId="6B031044" w14:textId="39DACE56" w:rsidR="000863BA" w:rsidRPr="004E7786" w:rsidRDefault="000863BA" w:rsidP="000863BA">
      <w:pPr>
        <w:ind w:firstLine="709"/>
        <w:jc w:val="both"/>
        <w:rPr>
          <w:color w:val="000000"/>
          <w:sz w:val="28"/>
          <w:szCs w:val="28"/>
        </w:rPr>
      </w:pPr>
      <w:r w:rsidRPr="004E7786">
        <w:rPr>
          <w:color w:val="000000"/>
          <w:sz w:val="28"/>
          <w:szCs w:val="28"/>
        </w:rPr>
        <w:t>При этом пенсия за выслугу лет может быть назначена в размере 45 процентов среднемесячного заработка муниципального служащего за вычетом страховой пенсии по старости (инвалидности), фиксированной выплаты к страховой пенсии и повышений фиксированной выплаты к страховой пенсии, установленных в соответствии с Федеральным законом от 28</w:t>
      </w:r>
      <w:r w:rsidR="0051721F" w:rsidRPr="004E7786">
        <w:rPr>
          <w:color w:val="000000"/>
          <w:sz w:val="28"/>
          <w:szCs w:val="28"/>
        </w:rPr>
        <w:t>.12.</w:t>
      </w:r>
      <w:r w:rsidRPr="004E7786">
        <w:rPr>
          <w:color w:val="000000"/>
          <w:sz w:val="28"/>
          <w:szCs w:val="28"/>
        </w:rPr>
        <w:t xml:space="preserve">2013 </w:t>
      </w:r>
      <w:r w:rsidR="0051721F" w:rsidRPr="004E7786">
        <w:rPr>
          <w:color w:val="000000"/>
          <w:sz w:val="28"/>
          <w:szCs w:val="28"/>
        </w:rPr>
        <w:t>№</w:t>
      </w:r>
      <w:r w:rsidRPr="004E7786">
        <w:rPr>
          <w:color w:val="000000"/>
          <w:sz w:val="28"/>
          <w:szCs w:val="28"/>
        </w:rPr>
        <w:t xml:space="preserve"> 400-ФЗ </w:t>
      </w:r>
      <w:r w:rsidR="0051721F" w:rsidRPr="004E7786">
        <w:rPr>
          <w:color w:val="000000"/>
          <w:sz w:val="28"/>
          <w:szCs w:val="28"/>
        </w:rPr>
        <w:t>«</w:t>
      </w:r>
      <w:r w:rsidRPr="004E7786">
        <w:rPr>
          <w:color w:val="000000"/>
          <w:sz w:val="28"/>
          <w:szCs w:val="28"/>
        </w:rPr>
        <w:t>О страховых пенсиях</w:t>
      </w:r>
      <w:r w:rsidR="0051721F" w:rsidRPr="004E7786">
        <w:rPr>
          <w:color w:val="000000"/>
          <w:sz w:val="28"/>
          <w:szCs w:val="28"/>
        </w:rPr>
        <w:t>»</w:t>
      </w:r>
      <w:r w:rsidRPr="004E7786">
        <w:rPr>
          <w:color w:val="000000"/>
          <w:sz w:val="28"/>
          <w:szCs w:val="28"/>
        </w:rPr>
        <w:t>.</w:t>
      </w:r>
    </w:p>
    <w:p w14:paraId="6F93F357" w14:textId="7180A8DF" w:rsidR="000863BA" w:rsidRPr="004E7786" w:rsidRDefault="000863BA" w:rsidP="000863BA">
      <w:pPr>
        <w:ind w:firstLine="709"/>
        <w:jc w:val="both"/>
        <w:rPr>
          <w:color w:val="000000"/>
          <w:sz w:val="28"/>
          <w:szCs w:val="28"/>
        </w:rPr>
      </w:pPr>
      <w:r w:rsidRPr="004E7786">
        <w:rPr>
          <w:color w:val="000000"/>
          <w:sz w:val="28"/>
          <w:szCs w:val="28"/>
        </w:rPr>
        <w:t>За каждый полный год стажа муниципальной службы сверх стажа</w:t>
      </w:r>
      <w:r w:rsidR="007C562C" w:rsidRPr="004E7786">
        <w:rPr>
          <w:color w:val="000000"/>
          <w:sz w:val="28"/>
          <w:szCs w:val="28"/>
        </w:rPr>
        <w:t>, установленного в соответствии с абзацем первым настоящего пункта,</w:t>
      </w:r>
      <w:r w:rsidRPr="004E7786">
        <w:rPr>
          <w:color w:val="000000"/>
          <w:sz w:val="28"/>
          <w:szCs w:val="28"/>
        </w:rPr>
        <w:t xml:space="preserve"> пенсия за выслугу лет увеличивается на 3 процента среднемесячного заработка. При этом общая сумма пенсии за выслугу лет и страховой пенсии по старости (инвалидности), фиксированной выплаты к страховой пенсии и повышений фиксированной выплаты к страховой пенсии не может превышать 75 процентов среднемесячного заработка муниципального служащего.</w:t>
      </w:r>
    </w:p>
    <w:p w14:paraId="19EB4D83" w14:textId="77777777" w:rsidR="000863BA" w:rsidRPr="004E7786" w:rsidRDefault="000863BA" w:rsidP="000863BA">
      <w:pPr>
        <w:ind w:firstLine="709"/>
        <w:jc w:val="both"/>
        <w:rPr>
          <w:color w:val="000000"/>
          <w:sz w:val="28"/>
          <w:szCs w:val="28"/>
        </w:rPr>
      </w:pPr>
      <w:r w:rsidRPr="004E7786">
        <w:rPr>
          <w:color w:val="000000"/>
          <w:sz w:val="28"/>
          <w:szCs w:val="28"/>
        </w:rPr>
        <w:t>2.2. Пенсия за выслугу лет устанавливается муниципальным служащим при увольнении с муниципальной службы по одному из оснований расторжения трудового договора, дающих право на назначение пенсии за выслугу лет.</w:t>
      </w:r>
    </w:p>
    <w:p w14:paraId="73096CA2" w14:textId="77777777" w:rsidR="000863BA" w:rsidRPr="004E7786" w:rsidRDefault="000863BA" w:rsidP="000863BA">
      <w:pPr>
        <w:ind w:firstLine="709"/>
        <w:jc w:val="both"/>
        <w:rPr>
          <w:color w:val="000000"/>
          <w:sz w:val="28"/>
          <w:szCs w:val="28"/>
        </w:rPr>
      </w:pPr>
      <w:r w:rsidRPr="004E7786">
        <w:rPr>
          <w:color w:val="000000"/>
          <w:sz w:val="28"/>
          <w:szCs w:val="28"/>
        </w:rPr>
        <w:t>Условия для возникновения права на пенсию за выслугу лет муниципальным служащим:</w:t>
      </w:r>
    </w:p>
    <w:p w14:paraId="4B997F15" w14:textId="77777777" w:rsidR="000863BA" w:rsidRPr="004E7786" w:rsidRDefault="000863BA" w:rsidP="000863BA">
      <w:pPr>
        <w:ind w:firstLine="709"/>
        <w:jc w:val="both"/>
        <w:rPr>
          <w:color w:val="000000"/>
          <w:sz w:val="28"/>
          <w:szCs w:val="28"/>
        </w:rPr>
      </w:pPr>
      <w:r w:rsidRPr="004E7786">
        <w:rPr>
          <w:color w:val="000000"/>
          <w:sz w:val="28"/>
          <w:szCs w:val="28"/>
        </w:rPr>
        <w:t>- замещать должности муниципальной службы не менее 12 полных месяцев непосредственно перед увольнением с муниципальной службы;</w:t>
      </w:r>
    </w:p>
    <w:p w14:paraId="5AAD28C3" w14:textId="3257EB6C" w:rsidR="000863BA" w:rsidRPr="004E7786" w:rsidRDefault="000863BA" w:rsidP="000863BA">
      <w:pPr>
        <w:ind w:firstLine="709"/>
        <w:jc w:val="both"/>
        <w:rPr>
          <w:sz w:val="28"/>
          <w:szCs w:val="28"/>
        </w:rPr>
      </w:pPr>
      <w:r w:rsidRPr="004E7786">
        <w:rPr>
          <w:color w:val="000000"/>
          <w:sz w:val="28"/>
          <w:szCs w:val="28"/>
        </w:rPr>
        <w:t xml:space="preserve">- быть уволенным по определенным основаниям, на </w:t>
      </w:r>
      <w:r w:rsidRPr="004E7786">
        <w:rPr>
          <w:sz w:val="28"/>
          <w:szCs w:val="28"/>
        </w:rPr>
        <w:t>основании</w:t>
      </w:r>
      <w:r w:rsidR="003B4713" w:rsidRPr="004E7786">
        <w:rPr>
          <w:sz w:val="28"/>
          <w:szCs w:val="28"/>
        </w:rPr>
        <w:t xml:space="preserve"> </w:t>
      </w:r>
      <w:r w:rsidRPr="004E7786">
        <w:rPr>
          <w:sz w:val="28"/>
          <w:szCs w:val="28"/>
        </w:rPr>
        <w:t>Трудового кодекса Российской Федерации:</w:t>
      </w:r>
    </w:p>
    <w:p w14:paraId="40019C67" w14:textId="77777777" w:rsidR="000863BA" w:rsidRPr="004E7786" w:rsidRDefault="000863BA" w:rsidP="000863BA">
      <w:pPr>
        <w:ind w:firstLine="709"/>
        <w:jc w:val="both"/>
        <w:rPr>
          <w:color w:val="000000"/>
          <w:sz w:val="28"/>
          <w:szCs w:val="28"/>
        </w:rPr>
      </w:pPr>
      <w:r w:rsidRPr="004E7786">
        <w:rPr>
          <w:color w:val="000000"/>
          <w:sz w:val="28"/>
          <w:szCs w:val="28"/>
        </w:rPr>
        <w:t>статья 77:</w:t>
      </w:r>
    </w:p>
    <w:p w14:paraId="18D9F3E9" w14:textId="77777777" w:rsidR="000863BA" w:rsidRPr="004E7786" w:rsidRDefault="000863BA" w:rsidP="000863BA">
      <w:pPr>
        <w:ind w:firstLine="709"/>
        <w:jc w:val="both"/>
        <w:rPr>
          <w:color w:val="000000"/>
          <w:sz w:val="28"/>
          <w:szCs w:val="28"/>
        </w:rPr>
      </w:pPr>
      <w:r w:rsidRPr="004E7786">
        <w:rPr>
          <w:color w:val="000000"/>
          <w:sz w:val="28"/>
          <w:szCs w:val="28"/>
        </w:rPr>
        <w:t>пункт 1 - соглашение сторон,</w:t>
      </w:r>
    </w:p>
    <w:p w14:paraId="7C6EF8F9" w14:textId="6EC38303" w:rsidR="000863BA" w:rsidRPr="004E7786" w:rsidRDefault="000863BA" w:rsidP="000863BA">
      <w:pPr>
        <w:ind w:firstLine="709"/>
        <w:jc w:val="both"/>
        <w:rPr>
          <w:color w:val="000000"/>
          <w:sz w:val="28"/>
          <w:szCs w:val="28"/>
        </w:rPr>
      </w:pPr>
      <w:r w:rsidRPr="004E7786">
        <w:rPr>
          <w:color w:val="000000"/>
          <w:sz w:val="28"/>
          <w:szCs w:val="28"/>
        </w:rPr>
        <w:t>пункт 2 - истечение срока трудового договора,</w:t>
      </w:r>
    </w:p>
    <w:p w14:paraId="5D8604BF" w14:textId="44CA76F8" w:rsidR="00026423" w:rsidRPr="004E7786" w:rsidRDefault="00026423" w:rsidP="000863BA">
      <w:pPr>
        <w:ind w:firstLine="709"/>
        <w:jc w:val="both"/>
        <w:rPr>
          <w:color w:val="000000"/>
          <w:sz w:val="28"/>
          <w:szCs w:val="28"/>
        </w:rPr>
      </w:pPr>
      <w:r w:rsidRPr="004E7786">
        <w:rPr>
          <w:color w:val="000000"/>
          <w:sz w:val="28"/>
          <w:szCs w:val="28"/>
        </w:rPr>
        <w:t>пункт 3 - расторжение трудового договора по инициативе работника,</w:t>
      </w:r>
    </w:p>
    <w:p w14:paraId="485265A9" w14:textId="77777777" w:rsidR="000863BA" w:rsidRPr="004E7786" w:rsidRDefault="000863BA" w:rsidP="000863BA">
      <w:pPr>
        <w:ind w:firstLine="709"/>
        <w:jc w:val="both"/>
        <w:rPr>
          <w:color w:val="000000"/>
          <w:sz w:val="28"/>
          <w:szCs w:val="28"/>
        </w:rPr>
      </w:pPr>
      <w:r w:rsidRPr="004E7786">
        <w:rPr>
          <w:color w:val="000000"/>
          <w:sz w:val="28"/>
          <w:szCs w:val="28"/>
        </w:rPr>
        <w:t>пункт 5 - переход на выборную работу (должность) (исключен случай перевода муниципального служащего по его просьбе или с его согласия на работу к другому работодателю),</w:t>
      </w:r>
    </w:p>
    <w:p w14:paraId="1C12F251" w14:textId="77777777" w:rsidR="000863BA" w:rsidRPr="004E7786" w:rsidRDefault="000863BA" w:rsidP="000863BA">
      <w:pPr>
        <w:ind w:firstLine="709"/>
        <w:jc w:val="both"/>
        <w:rPr>
          <w:color w:val="000000"/>
          <w:sz w:val="28"/>
          <w:szCs w:val="28"/>
        </w:rPr>
      </w:pPr>
      <w:r w:rsidRPr="004E7786">
        <w:rPr>
          <w:color w:val="000000"/>
          <w:sz w:val="28"/>
          <w:szCs w:val="28"/>
        </w:rPr>
        <w:t>пункт 7 - отказ работника от продолжения работы в связи с изменением определенных сторонами условий трудового договора,</w:t>
      </w:r>
    </w:p>
    <w:p w14:paraId="1DE6D2D0" w14:textId="77777777" w:rsidR="000863BA" w:rsidRPr="004E7786" w:rsidRDefault="000863BA" w:rsidP="000863BA">
      <w:pPr>
        <w:ind w:firstLine="709"/>
        <w:jc w:val="both"/>
        <w:rPr>
          <w:color w:val="000000"/>
          <w:sz w:val="28"/>
          <w:szCs w:val="28"/>
        </w:rPr>
      </w:pPr>
      <w:r w:rsidRPr="004E7786">
        <w:rPr>
          <w:color w:val="000000"/>
          <w:sz w:val="28"/>
          <w:szCs w:val="28"/>
        </w:rPr>
        <w:t>пункт 8 - отказ работника от перевода на другую работу, необходимого ему в соответствии с медицинским заключением, либо отсутствие у работодателя соответствующей работы,</w:t>
      </w:r>
    </w:p>
    <w:p w14:paraId="3B3230AE" w14:textId="77777777" w:rsidR="000863BA" w:rsidRPr="004E7786" w:rsidRDefault="000863BA" w:rsidP="000863BA">
      <w:pPr>
        <w:ind w:firstLine="709"/>
        <w:jc w:val="both"/>
        <w:rPr>
          <w:color w:val="000000"/>
          <w:sz w:val="28"/>
          <w:szCs w:val="28"/>
        </w:rPr>
      </w:pPr>
      <w:r w:rsidRPr="004E7786">
        <w:rPr>
          <w:color w:val="000000"/>
          <w:sz w:val="28"/>
          <w:szCs w:val="28"/>
        </w:rPr>
        <w:lastRenderedPageBreak/>
        <w:t>пункт 9 - отказ работника от перевода на работу в другую местность вместе с работодателем;</w:t>
      </w:r>
    </w:p>
    <w:p w14:paraId="0F82691E" w14:textId="77777777" w:rsidR="000863BA" w:rsidRPr="004E7786" w:rsidRDefault="000863BA" w:rsidP="000863BA">
      <w:pPr>
        <w:ind w:firstLine="709"/>
        <w:jc w:val="both"/>
        <w:rPr>
          <w:color w:val="000000"/>
          <w:sz w:val="28"/>
          <w:szCs w:val="28"/>
        </w:rPr>
      </w:pPr>
      <w:r w:rsidRPr="004E7786">
        <w:rPr>
          <w:color w:val="000000"/>
          <w:sz w:val="28"/>
          <w:szCs w:val="28"/>
        </w:rPr>
        <w:t>статья 81, часть 1:</w:t>
      </w:r>
    </w:p>
    <w:p w14:paraId="19075893" w14:textId="77777777" w:rsidR="000863BA" w:rsidRPr="004E7786" w:rsidRDefault="000863BA" w:rsidP="000863BA">
      <w:pPr>
        <w:ind w:firstLine="709"/>
        <w:jc w:val="both"/>
        <w:rPr>
          <w:color w:val="000000"/>
          <w:sz w:val="28"/>
          <w:szCs w:val="28"/>
        </w:rPr>
      </w:pPr>
      <w:r w:rsidRPr="004E7786">
        <w:rPr>
          <w:color w:val="000000"/>
          <w:sz w:val="28"/>
          <w:szCs w:val="28"/>
        </w:rPr>
        <w:t>пункт 1 - ликвидация организации,</w:t>
      </w:r>
    </w:p>
    <w:p w14:paraId="49DDCD7A" w14:textId="77777777" w:rsidR="000863BA" w:rsidRPr="004E7786" w:rsidRDefault="000863BA" w:rsidP="000863BA">
      <w:pPr>
        <w:ind w:firstLine="709"/>
        <w:jc w:val="both"/>
        <w:rPr>
          <w:color w:val="000000"/>
          <w:sz w:val="28"/>
          <w:szCs w:val="28"/>
        </w:rPr>
      </w:pPr>
      <w:r w:rsidRPr="004E7786">
        <w:rPr>
          <w:color w:val="000000"/>
          <w:sz w:val="28"/>
          <w:szCs w:val="28"/>
        </w:rPr>
        <w:t>пункт 2 - сокращение численности или штата работников,</w:t>
      </w:r>
    </w:p>
    <w:p w14:paraId="5D20A57F" w14:textId="77777777" w:rsidR="000863BA" w:rsidRPr="004E7786" w:rsidRDefault="000863BA" w:rsidP="000863BA">
      <w:pPr>
        <w:ind w:firstLine="709"/>
        <w:jc w:val="both"/>
        <w:rPr>
          <w:color w:val="000000"/>
          <w:sz w:val="28"/>
          <w:szCs w:val="28"/>
        </w:rPr>
      </w:pPr>
      <w:r w:rsidRPr="004E7786">
        <w:rPr>
          <w:color w:val="000000"/>
          <w:sz w:val="28"/>
          <w:szCs w:val="28"/>
        </w:rPr>
        <w:t>пункт 3 - несоответствие работника занимаемой должности или выполняемой работе вследствие недостаточной квалификации, подтвержденной результатами аттестации;</w:t>
      </w:r>
    </w:p>
    <w:p w14:paraId="4879F3B8" w14:textId="77777777" w:rsidR="000863BA" w:rsidRPr="004E7786" w:rsidRDefault="000863BA" w:rsidP="000863BA">
      <w:pPr>
        <w:ind w:firstLine="709"/>
        <w:jc w:val="both"/>
        <w:rPr>
          <w:color w:val="000000"/>
          <w:sz w:val="28"/>
          <w:szCs w:val="28"/>
        </w:rPr>
      </w:pPr>
      <w:r w:rsidRPr="004E7786">
        <w:rPr>
          <w:color w:val="000000"/>
          <w:sz w:val="28"/>
          <w:szCs w:val="28"/>
        </w:rPr>
        <w:t>статья 83, часть 1:</w:t>
      </w:r>
    </w:p>
    <w:p w14:paraId="0987B9FB" w14:textId="77777777" w:rsidR="000863BA" w:rsidRPr="004E7786" w:rsidRDefault="000863BA" w:rsidP="00026423">
      <w:pPr>
        <w:ind w:firstLine="709"/>
        <w:jc w:val="both"/>
        <w:rPr>
          <w:color w:val="000000"/>
          <w:sz w:val="28"/>
          <w:szCs w:val="28"/>
        </w:rPr>
      </w:pPr>
      <w:r w:rsidRPr="004E7786">
        <w:rPr>
          <w:color w:val="000000"/>
          <w:sz w:val="28"/>
          <w:szCs w:val="28"/>
        </w:rPr>
        <w:t>пункт 2 - восстановление на работе работника, ранее выполнявшего эту работу,</w:t>
      </w:r>
    </w:p>
    <w:p w14:paraId="36F68762" w14:textId="2642DABE" w:rsidR="000863BA" w:rsidRPr="004E7786" w:rsidRDefault="000863BA" w:rsidP="00026423">
      <w:pPr>
        <w:ind w:firstLine="709"/>
        <w:jc w:val="both"/>
        <w:rPr>
          <w:color w:val="000000"/>
          <w:sz w:val="28"/>
          <w:szCs w:val="28"/>
        </w:rPr>
      </w:pPr>
      <w:r w:rsidRPr="004E7786">
        <w:rPr>
          <w:color w:val="000000"/>
          <w:sz w:val="28"/>
          <w:szCs w:val="28"/>
        </w:rPr>
        <w:t>пункт 5 - признание работника полностью недееспособным к трудовой деятельности в соответствии с медицинским заключением,</w:t>
      </w:r>
    </w:p>
    <w:p w14:paraId="055D49E2" w14:textId="51B38A10" w:rsidR="00026423" w:rsidRPr="004E7786" w:rsidRDefault="00026423" w:rsidP="00026423">
      <w:pPr>
        <w:autoSpaceDE w:val="0"/>
        <w:autoSpaceDN w:val="0"/>
        <w:adjustRightInd w:val="0"/>
        <w:ind w:firstLine="709"/>
        <w:jc w:val="both"/>
        <w:rPr>
          <w:color w:val="000000"/>
          <w:sz w:val="28"/>
          <w:szCs w:val="28"/>
        </w:rPr>
      </w:pPr>
      <w:r w:rsidRPr="004E7786">
        <w:rPr>
          <w:color w:val="000000"/>
          <w:sz w:val="28"/>
          <w:szCs w:val="28"/>
        </w:rPr>
        <w:t xml:space="preserve">пункт 7 - наступление чрезвычайных обстоятельств, препятствующих продолжению трудовых отношений </w:t>
      </w:r>
      <w:r w:rsidRPr="004E7786">
        <w:rPr>
          <w:rFonts w:eastAsiaTheme="minorHAnsi"/>
          <w:sz w:val="28"/>
          <w:szCs w:val="28"/>
          <w:lang w:eastAsia="en-US"/>
        </w:rPr>
        <w:t>(военные действия, катастрофа, стихийное бедствие, крупная авария, эпидемия и другие чрезвычайные обстоятельства), если данное обстоятельство признано решением Правительства Российской Федерации или органа государственной власти соответствующего субъекта Российской Федерации,</w:t>
      </w:r>
    </w:p>
    <w:p w14:paraId="2AB49318" w14:textId="544FBD4F" w:rsidR="000863BA" w:rsidRPr="004E7786" w:rsidRDefault="000863BA" w:rsidP="000863BA">
      <w:pPr>
        <w:ind w:firstLine="709"/>
        <w:jc w:val="both"/>
        <w:rPr>
          <w:color w:val="000000"/>
          <w:sz w:val="28"/>
          <w:szCs w:val="28"/>
        </w:rPr>
      </w:pPr>
      <w:r w:rsidRPr="004E7786">
        <w:rPr>
          <w:color w:val="000000"/>
          <w:sz w:val="28"/>
          <w:szCs w:val="28"/>
        </w:rPr>
        <w:t xml:space="preserve">пункт 1 части 1 статьи 19 Федерального закона от </w:t>
      </w:r>
      <w:r w:rsidR="003B4713" w:rsidRPr="004E7786">
        <w:rPr>
          <w:color w:val="000000"/>
          <w:sz w:val="28"/>
          <w:szCs w:val="28"/>
        </w:rPr>
        <w:t>0</w:t>
      </w:r>
      <w:r w:rsidRPr="004E7786">
        <w:rPr>
          <w:color w:val="000000"/>
          <w:sz w:val="28"/>
          <w:szCs w:val="28"/>
        </w:rPr>
        <w:t>2</w:t>
      </w:r>
      <w:r w:rsidR="003B4713" w:rsidRPr="004E7786">
        <w:rPr>
          <w:color w:val="000000"/>
          <w:sz w:val="28"/>
          <w:szCs w:val="28"/>
        </w:rPr>
        <w:t>.03.</w:t>
      </w:r>
      <w:r w:rsidRPr="004E7786">
        <w:rPr>
          <w:color w:val="000000"/>
          <w:sz w:val="28"/>
          <w:szCs w:val="28"/>
        </w:rPr>
        <w:t xml:space="preserve">2007 </w:t>
      </w:r>
      <w:r w:rsidR="003B4713" w:rsidRPr="004E7786">
        <w:rPr>
          <w:color w:val="000000"/>
          <w:sz w:val="28"/>
          <w:szCs w:val="28"/>
        </w:rPr>
        <w:t>№</w:t>
      </w:r>
      <w:r w:rsidRPr="004E7786">
        <w:rPr>
          <w:color w:val="000000"/>
          <w:sz w:val="28"/>
          <w:szCs w:val="28"/>
        </w:rPr>
        <w:t xml:space="preserve"> 25-ФЗ </w:t>
      </w:r>
      <w:r w:rsidR="003B4713" w:rsidRPr="004E7786">
        <w:rPr>
          <w:color w:val="000000"/>
          <w:sz w:val="28"/>
          <w:szCs w:val="28"/>
        </w:rPr>
        <w:t>«</w:t>
      </w:r>
      <w:r w:rsidRPr="004E7786">
        <w:rPr>
          <w:color w:val="000000"/>
          <w:sz w:val="28"/>
          <w:szCs w:val="28"/>
        </w:rPr>
        <w:t>О муниципальной службе в Российской Федерации</w:t>
      </w:r>
      <w:r w:rsidR="003B4713" w:rsidRPr="004E7786">
        <w:rPr>
          <w:color w:val="000000"/>
          <w:sz w:val="28"/>
          <w:szCs w:val="28"/>
        </w:rPr>
        <w:t>»</w:t>
      </w:r>
      <w:r w:rsidRPr="004E7786">
        <w:rPr>
          <w:color w:val="000000"/>
          <w:sz w:val="28"/>
          <w:szCs w:val="28"/>
        </w:rPr>
        <w:t>:</w:t>
      </w:r>
    </w:p>
    <w:p w14:paraId="6C7BC70C" w14:textId="0A626A73" w:rsidR="000863BA" w:rsidRPr="004E7786" w:rsidRDefault="000863BA" w:rsidP="000863BA">
      <w:pPr>
        <w:ind w:firstLine="709"/>
        <w:jc w:val="both"/>
        <w:rPr>
          <w:color w:val="000000"/>
          <w:sz w:val="28"/>
          <w:szCs w:val="28"/>
        </w:rPr>
      </w:pPr>
      <w:r w:rsidRPr="004E7786">
        <w:rPr>
          <w:color w:val="000000"/>
          <w:sz w:val="28"/>
          <w:szCs w:val="28"/>
        </w:rPr>
        <w:t>- достижение предельного возраста, установленного для замещения должности муниципальной службы.</w:t>
      </w:r>
    </w:p>
    <w:p w14:paraId="7C9A6C61" w14:textId="1F511A53" w:rsidR="00CF4F28" w:rsidRPr="004E7786" w:rsidRDefault="00CF4F28" w:rsidP="000863BA">
      <w:pPr>
        <w:ind w:firstLine="709"/>
        <w:jc w:val="both"/>
        <w:rPr>
          <w:color w:val="000000"/>
          <w:sz w:val="28"/>
          <w:szCs w:val="28"/>
        </w:rPr>
      </w:pPr>
      <w:r w:rsidRPr="004E7786">
        <w:rPr>
          <w:color w:val="000000"/>
          <w:sz w:val="28"/>
          <w:szCs w:val="28"/>
        </w:rPr>
        <w:t>Положения данного пункта применяются с учетом положения пунктов 2.3, 2.4 настоящего Положения.</w:t>
      </w:r>
    </w:p>
    <w:p w14:paraId="63901490" w14:textId="21BA003D" w:rsidR="000863BA" w:rsidRPr="004E7786" w:rsidRDefault="000863BA" w:rsidP="000863BA">
      <w:pPr>
        <w:ind w:firstLine="709"/>
        <w:jc w:val="both"/>
        <w:rPr>
          <w:color w:val="000000"/>
          <w:sz w:val="28"/>
          <w:szCs w:val="28"/>
        </w:rPr>
      </w:pPr>
      <w:r w:rsidRPr="004E7786">
        <w:rPr>
          <w:color w:val="000000"/>
          <w:sz w:val="28"/>
          <w:szCs w:val="28"/>
        </w:rPr>
        <w:t>2.3. Муниципальные служащие,</w:t>
      </w:r>
      <w:r w:rsidR="00CF4F28" w:rsidRPr="004E7786">
        <w:t xml:space="preserve"> </w:t>
      </w:r>
      <w:r w:rsidR="00CF4F28" w:rsidRPr="004E7786">
        <w:rPr>
          <w:color w:val="000000"/>
          <w:sz w:val="28"/>
          <w:szCs w:val="28"/>
        </w:rPr>
        <w:t>при увольнении с муниципальной службы по следующим основаниям Трудового кодекса Российской Федерации</w:t>
      </w:r>
      <w:r w:rsidRPr="004E7786">
        <w:rPr>
          <w:color w:val="000000"/>
          <w:sz w:val="28"/>
          <w:szCs w:val="28"/>
        </w:rPr>
        <w:t>:</w:t>
      </w:r>
    </w:p>
    <w:p w14:paraId="2971C63C" w14:textId="77777777" w:rsidR="000863BA" w:rsidRPr="004E7786" w:rsidRDefault="000863BA" w:rsidP="003B4713">
      <w:pPr>
        <w:ind w:firstLine="709"/>
        <w:jc w:val="both"/>
        <w:rPr>
          <w:color w:val="000000"/>
          <w:sz w:val="28"/>
          <w:szCs w:val="28"/>
        </w:rPr>
      </w:pPr>
      <w:r w:rsidRPr="004E7786">
        <w:rPr>
          <w:color w:val="000000"/>
          <w:sz w:val="28"/>
          <w:szCs w:val="28"/>
        </w:rPr>
        <w:t>статья 77:</w:t>
      </w:r>
    </w:p>
    <w:p w14:paraId="0CCEB12F" w14:textId="77777777" w:rsidR="000863BA" w:rsidRPr="004E7786" w:rsidRDefault="000863BA" w:rsidP="003B4713">
      <w:pPr>
        <w:ind w:firstLine="709"/>
        <w:jc w:val="both"/>
        <w:rPr>
          <w:color w:val="000000"/>
          <w:sz w:val="28"/>
          <w:szCs w:val="28"/>
        </w:rPr>
      </w:pPr>
      <w:r w:rsidRPr="004E7786">
        <w:rPr>
          <w:color w:val="000000"/>
          <w:sz w:val="28"/>
          <w:szCs w:val="28"/>
        </w:rPr>
        <w:t>пункт 1 - соглашение сторон,</w:t>
      </w:r>
    </w:p>
    <w:p w14:paraId="70701331" w14:textId="550534B4" w:rsidR="000863BA" w:rsidRPr="004E7786" w:rsidRDefault="000863BA" w:rsidP="003B4713">
      <w:pPr>
        <w:autoSpaceDE w:val="0"/>
        <w:autoSpaceDN w:val="0"/>
        <w:adjustRightInd w:val="0"/>
        <w:ind w:firstLine="709"/>
        <w:jc w:val="both"/>
        <w:rPr>
          <w:color w:val="000000"/>
          <w:sz w:val="28"/>
          <w:szCs w:val="28"/>
        </w:rPr>
      </w:pPr>
      <w:r w:rsidRPr="004E7786">
        <w:rPr>
          <w:color w:val="000000"/>
          <w:sz w:val="28"/>
          <w:szCs w:val="28"/>
        </w:rPr>
        <w:t>пункт 2 - истечение срока трудового договора (за исключением случаев истечения срока действия срочного трудового договора в связи с истечением установленного срока полномочий муниципального служащего</w:t>
      </w:r>
      <w:r w:rsidR="00CF4F28" w:rsidRPr="004E7786">
        <w:rPr>
          <w:rFonts w:eastAsiaTheme="minorHAnsi"/>
          <w:sz w:val="28"/>
          <w:szCs w:val="28"/>
          <w:lang w:eastAsia="en-US"/>
        </w:rPr>
        <w:t xml:space="preserve">, замещавшего должность муниципальной службы категорий </w:t>
      </w:r>
      <w:r w:rsidR="003B4713" w:rsidRPr="004E7786">
        <w:rPr>
          <w:rFonts w:eastAsiaTheme="minorHAnsi"/>
          <w:sz w:val="28"/>
          <w:szCs w:val="28"/>
          <w:lang w:eastAsia="en-US"/>
        </w:rPr>
        <w:t>«</w:t>
      </w:r>
      <w:r w:rsidR="00CF4F28" w:rsidRPr="004E7786">
        <w:rPr>
          <w:rFonts w:eastAsiaTheme="minorHAnsi"/>
          <w:sz w:val="28"/>
          <w:szCs w:val="28"/>
          <w:lang w:eastAsia="en-US"/>
        </w:rPr>
        <w:t>руководитель</w:t>
      </w:r>
      <w:r w:rsidR="003B4713" w:rsidRPr="004E7786">
        <w:rPr>
          <w:rFonts w:eastAsiaTheme="minorHAnsi"/>
          <w:sz w:val="28"/>
          <w:szCs w:val="28"/>
          <w:lang w:eastAsia="en-US"/>
        </w:rPr>
        <w:t>»</w:t>
      </w:r>
      <w:r w:rsidR="00CF4F28" w:rsidRPr="004E7786">
        <w:rPr>
          <w:rFonts w:eastAsiaTheme="minorHAnsi"/>
          <w:sz w:val="28"/>
          <w:szCs w:val="28"/>
          <w:lang w:eastAsia="en-US"/>
        </w:rPr>
        <w:t xml:space="preserve"> или </w:t>
      </w:r>
      <w:r w:rsidR="003B4713" w:rsidRPr="004E7786">
        <w:rPr>
          <w:rFonts w:eastAsiaTheme="minorHAnsi"/>
          <w:sz w:val="28"/>
          <w:szCs w:val="28"/>
          <w:lang w:eastAsia="en-US"/>
        </w:rPr>
        <w:t>«</w:t>
      </w:r>
      <w:r w:rsidR="00CF4F28" w:rsidRPr="004E7786">
        <w:rPr>
          <w:rFonts w:eastAsiaTheme="minorHAnsi"/>
          <w:sz w:val="28"/>
          <w:szCs w:val="28"/>
          <w:lang w:eastAsia="en-US"/>
        </w:rPr>
        <w:t>помощник (советник)</w:t>
      </w:r>
      <w:r w:rsidR="003B4713" w:rsidRPr="004E7786">
        <w:rPr>
          <w:rFonts w:eastAsiaTheme="minorHAnsi"/>
          <w:sz w:val="28"/>
          <w:szCs w:val="28"/>
          <w:lang w:eastAsia="en-US"/>
        </w:rPr>
        <w:t>»</w:t>
      </w:r>
      <w:r w:rsidRPr="004E7786">
        <w:rPr>
          <w:color w:val="000000"/>
          <w:sz w:val="28"/>
          <w:szCs w:val="28"/>
        </w:rPr>
        <w:t>),</w:t>
      </w:r>
    </w:p>
    <w:p w14:paraId="169D24B5" w14:textId="77777777" w:rsidR="000863BA" w:rsidRPr="004E7786" w:rsidRDefault="000863BA" w:rsidP="003B4713">
      <w:pPr>
        <w:ind w:firstLine="709"/>
        <w:jc w:val="both"/>
        <w:rPr>
          <w:color w:val="000000"/>
          <w:sz w:val="28"/>
          <w:szCs w:val="28"/>
        </w:rPr>
      </w:pPr>
      <w:r w:rsidRPr="004E7786">
        <w:rPr>
          <w:color w:val="000000"/>
          <w:sz w:val="28"/>
          <w:szCs w:val="28"/>
        </w:rPr>
        <w:t>пункт 3 - расторжение трудового договора по инициативе работника,</w:t>
      </w:r>
    </w:p>
    <w:p w14:paraId="2595E86E" w14:textId="77777777" w:rsidR="000863BA" w:rsidRPr="004E7786" w:rsidRDefault="000863BA" w:rsidP="000863BA">
      <w:pPr>
        <w:ind w:firstLine="709"/>
        <w:jc w:val="both"/>
        <w:rPr>
          <w:color w:val="000000"/>
          <w:sz w:val="28"/>
          <w:szCs w:val="28"/>
        </w:rPr>
      </w:pPr>
      <w:r w:rsidRPr="004E7786">
        <w:rPr>
          <w:color w:val="000000"/>
          <w:sz w:val="28"/>
          <w:szCs w:val="28"/>
        </w:rPr>
        <w:t>пункт 7 - отказ работника от продолжения работы в связи с изменением определенных сторонами условий трудового договора;</w:t>
      </w:r>
    </w:p>
    <w:p w14:paraId="0302920A" w14:textId="77777777" w:rsidR="000863BA" w:rsidRPr="004E7786" w:rsidRDefault="000863BA" w:rsidP="000863BA">
      <w:pPr>
        <w:ind w:firstLine="709"/>
        <w:jc w:val="both"/>
        <w:rPr>
          <w:color w:val="000000"/>
          <w:sz w:val="28"/>
          <w:szCs w:val="28"/>
        </w:rPr>
      </w:pPr>
      <w:r w:rsidRPr="004E7786">
        <w:rPr>
          <w:color w:val="000000"/>
          <w:sz w:val="28"/>
          <w:szCs w:val="28"/>
        </w:rPr>
        <w:t>статья 81, часть 1:</w:t>
      </w:r>
    </w:p>
    <w:p w14:paraId="14A94774" w14:textId="77777777" w:rsidR="000863BA" w:rsidRPr="004E7786" w:rsidRDefault="000863BA" w:rsidP="000863BA">
      <w:pPr>
        <w:ind w:firstLine="709"/>
        <w:jc w:val="both"/>
        <w:rPr>
          <w:color w:val="000000"/>
          <w:sz w:val="28"/>
          <w:szCs w:val="28"/>
        </w:rPr>
      </w:pPr>
      <w:r w:rsidRPr="004E7786">
        <w:rPr>
          <w:color w:val="000000"/>
          <w:sz w:val="28"/>
          <w:szCs w:val="28"/>
        </w:rPr>
        <w:t>пункт 3 - несоответствие работника занимаемой должности или выполняемой работе вследствие недостаточной квалификации, подтвержденной результатами аттестации,</w:t>
      </w:r>
    </w:p>
    <w:p w14:paraId="3D26DB00" w14:textId="23C7696B" w:rsidR="000863BA" w:rsidRPr="004E7786" w:rsidRDefault="000863BA" w:rsidP="000863BA">
      <w:pPr>
        <w:ind w:firstLine="709"/>
        <w:jc w:val="both"/>
        <w:rPr>
          <w:color w:val="000000"/>
          <w:sz w:val="28"/>
          <w:szCs w:val="28"/>
        </w:rPr>
      </w:pPr>
      <w:r w:rsidRPr="004E7786">
        <w:rPr>
          <w:color w:val="000000"/>
          <w:sz w:val="28"/>
          <w:szCs w:val="28"/>
        </w:rPr>
        <w:t xml:space="preserve">пункт 1 части 1 статьи 19 Федерального закона от </w:t>
      </w:r>
      <w:r w:rsidR="003B4713" w:rsidRPr="004E7786">
        <w:rPr>
          <w:color w:val="000000"/>
          <w:sz w:val="28"/>
          <w:szCs w:val="28"/>
        </w:rPr>
        <w:t>0</w:t>
      </w:r>
      <w:r w:rsidRPr="004E7786">
        <w:rPr>
          <w:color w:val="000000"/>
          <w:sz w:val="28"/>
          <w:szCs w:val="28"/>
        </w:rPr>
        <w:t>2</w:t>
      </w:r>
      <w:r w:rsidR="003B4713" w:rsidRPr="004E7786">
        <w:rPr>
          <w:color w:val="000000"/>
          <w:sz w:val="28"/>
          <w:szCs w:val="28"/>
        </w:rPr>
        <w:t>.03.</w:t>
      </w:r>
      <w:r w:rsidRPr="004E7786">
        <w:rPr>
          <w:color w:val="000000"/>
          <w:sz w:val="28"/>
          <w:szCs w:val="28"/>
        </w:rPr>
        <w:t xml:space="preserve">2007 </w:t>
      </w:r>
      <w:r w:rsidR="003B4713" w:rsidRPr="004E7786">
        <w:rPr>
          <w:color w:val="000000"/>
          <w:sz w:val="28"/>
          <w:szCs w:val="28"/>
        </w:rPr>
        <w:t>№</w:t>
      </w:r>
      <w:r w:rsidRPr="004E7786">
        <w:rPr>
          <w:color w:val="000000"/>
          <w:sz w:val="28"/>
          <w:szCs w:val="28"/>
        </w:rPr>
        <w:t xml:space="preserve"> 25-ФЗ </w:t>
      </w:r>
      <w:r w:rsidR="003B4713" w:rsidRPr="004E7786">
        <w:rPr>
          <w:color w:val="000000"/>
          <w:sz w:val="28"/>
          <w:szCs w:val="28"/>
        </w:rPr>
        <w:t>«</w:t>
      </w:r>
      <w:r w:rsidRPr="004E7786">
        <w:rPr>
          <w:color w:val="000000"/>
          <w:sz w:val="28"/>
          <w:szCs w:val="28"/>
        </w:rPr>
        <w:t>О муниципальной службе в Российской Федерации</w:t>
      </w:r>
      <w:r w:rsidR="003B4713" w:rsidRPr="004E7786">
        <w:rPr>
          <w:color w:val="000000"/>
          <w:sz w:val="28"/>
          <w:szCs w:val="28"/>
        </w:rPr>
        <w:t>»</w:t>
      </w:r>
      <w:r w:rsidRPr="004E7786">
        <w:rPr>
          <w:color w:val="000000"/>
          <w:sz w:val="28"/>
          <w:szCs w:val="28"/>
        </w:rPr>
        <w:t>:</w:t>
      </w:r>
    </w:p>
    <w:p w14:paraId="16AC5FC7" w14:textId="77777777" w:rsidR="000863BA" w:rsidRPr="004E7786" w:rsidRDefault="000863BA" w:rsidP="000863BA">
      <w:pPr>
        <w:ind w:firstLine="709"/>
        <w:jc w:val="both"/>
        <w:rPr>
          <w:color w:val="000000"/>
          <w:sz w:val="28"/>
          <w:szCs w:val="28"/>
        </w:rPr>
      </w:pPr>
      <w:r w:rsidRPr="004E7786">
        <w:rPr>
          <w:color w:val="000000"/>
          <w:sz w:val="28"/>
          <w:szCs w:val="28"/>
        </w:rPr>
        <w:t>- достижение предельного возраста, установленного для замещения должности муниципальной службы,</w:t>
      </w:r>
    </w:p>
    <w:p w14:paraId="6DE3016C" w14:textId="77777777" w:rsidR="000863BA" w:rsidRPr="004E7786" w:rsidRDefault="000863BA" w:rsidP="000863BA">
      <w:pPr>
        <w:ind w:firstLine="709"/>
        <w:jc w:val="both"/>
        <w:rPr>
          <w:color w:val="000000"/>
          <w:sz w:val="28"/>
          <w:szCs w:val="28"/>
        </w:rPr>
      </w:pPr>
      <w:r w:rsidRPr="004E7786">
        <w:rPr>
          <w:color w:val="000000"/>
          <w:sz w:val="28"/>
          <w:szCs w:val="28"/>
        </w:rPr>
        <w:lastRenderedPageBreak/>
        <w:t>имеют право на пенсию за выслугу лет, если на момент освобождения от должности они имели право на страховую пенсию по старости (инвалидности) и непосредственно перед увольнением замещали должности муниципальной службы не менее 12 полных месяцев.</w:t>
      </w:r>
    </w:p>
    <w:p w14:paraId="38BA8BEA" w14:textId="1D560876" w:rsidR="000863BA" w:rsidRPr="004E7786" w:rsidRDefault="000863BA" w:rsidP="000863BA">
      <w:pPr>
        <w:ind w:firstLine="709"/>
        <w:jc w:val="both"/>
        <w:rPr>
          <w:color w:val="000000"/>
          <w:sz w:val="28"/>
          <w:szCs w:val="28"/>
        </w:rPr>
      </w:pPr>
      <w:r w:rsidRPr="004E7786">
        <w:rPr>
          <w:color w:val="000000"/>
          <w:sz w:val="28"/>
          <w:szCs w:val="28"/>
        </w:rPr>
        <w:t xml:space="preserve">2.4. Муниципальные служащие, </w:t>
      </w:r>
      <w:r w:rsidR="004D0319" w:rsidRPr="004E7786">
        <w:rPr>
          <w:color w:val="000000"/>
          <w:sz w:val="28"/>
          <w:szCs w:val="28"/>
        </w:rPr>
        <w:t>при увольнении с муниципальной службы по следующим основаниям Трудового кодекса Российской Федерации</w:t>
      </w:r>
      <w:r w:rsidRPr="004E7786">
        <w:rPr>
          <w:color w:val="000000"/>
          <w:sz w:val="28"/>
          <w:szCs w:val="28"/>
        </w:rPr>
        <w:t>:</w:t>
      </w:r>
    </w:p>
    <w:p w14:paraId="67965743" w14:textId="77777777" w:rsidR="000863BA" w:rsidRPr="004E7786" w:rsidRDefault="000863BA" w:rsidP="000863BA">
      <w:pPr>
        <w:ind w:firstLine="709"/>
        <w:jc w:val="both"/>
        <w:rPr>
          <w:color w:val="000000"/>
          <w:sz w:val="28"/>
          <w:szCs w:val="28"/>
        </w:rPr>
      </w:pPr>
      <w:r w:rsidRPr="004E7786">
        <w:rPr>
          <w:color w:val="000000"/>
          <w:sz w:val="28"/>
          <w:szCs w:val="28"/>
        </w:rPr>
        <w:t>статья 77:</w:t>
      </w:r>
    </w:p>
    <w:p w14:paraId="0D9E9B95" w14:textId="13D6EE89" w:rsidR="000863BA" w:rsidRPr="004E7786" w:rsidRDefault="000863BA" w:rsidP="000863BA">
      <w:pPr>
        <w:ind w:firstLine="709"/>
        <w:jc w:val="both"/>
        <w:rPr>
          <w:color w:val="000000"/>
          <w:sz w:val="28"/>
          <w:szCs w:val="28"/>
        </w:rPr>
      </w:pPr>
      <w:r w:rsidRPr="004E7786">
        <w:rPr>
          <w:color w:val="000000"/>
          <w:sz w:val="28"/>
          <w:szCs w:val="28"/>
        </w:rPr>
        <w:t xml:space="preserve">пункт 2 - истечение срока трудового договора (в случае истечения срока действия срочного трудового договора в связи с истечением установленного срока полномочий муниципального служащего, замещавшего должность муниципальной службы категорий </w:t>
      </w:r>
      <w:r w:rsidR="003B4713" w:rsidRPr="004E7786">
        <w:rPr>
          <w:color w:val="000000"/>
          <w:sz w:val="28"/>
          <w:szCs w:val="28"/>
        </w:rPr>
        <w:t>«</w:t>
      </w:r>
      <w:r w:rsidRPr="004E7786">
        <w:rPr>
          <w:color w:val="000000"/>
          <w:sz w:val="28"/>
          <w:szCs w:val="28"/>
        </w:rPr>
        <w:t>руководитель</w:t>
      </w:r>
      <w:r w:rsidR="003B4713" w:rsidRPr="004E7786">
        <w:rPr>
          <w:color w:val="000000"/>
          <w:sz w:val="28"/>
          <w:szCs w:val="28"/>
        </w:rPr>
        <w:t>»</w:t>
      </w:r>
      <w:r w:rsidRPr="004E7786">
        <w:rPr>
          <w:color w:val="000000"/>
          <w:sz w:val="28"/>
          <w:szCs w:val="28"/>
        </w:rPr>
        <w:t xml:space="preserve"> или </w:t>
      </w:r>
      <w:r w:rsidR="003B4713" w:rsidRPr="004E7786">
        <w:rPr>
          <w:color w:val="000000"/>
          <w:sz w:val="28"/>
          <w:szCs w:val="28"/>
        </w:rPr>
        <w:t>«</w:t>
      </w:r>
      <w:r w:rsidRPr="004E7786">
        <w:rPr>
          <w:color w:val="000000"/>
          <w:sz w:val="28"/>
          <w:szCs w:val="28"/>
        </w:rPr>
        <w:t>помощник (советник)</w:t>
      </w:r>
      <w:r w:rsidR="003B4713" w:rsidRPr="004E7786">
        <w:rPr>
          <w:color w:val="000000"/>
          <w:sz w:val="28"/>
          <w:szCs w:val="28"/>
        </w:rPr>
        <w:t>»</w:t>
      </w:r>
      <w:r w:rsidRPr="004E7786">
        <w:rPr>
          <w:color w:val="000000"/>
          <w:sz w:val="28"/>
          <w:szCs w:val="28"/>
        </w:rPr>
        <w:t>),</w:t>
      </w:r>
    </w:p>
    <w:p w14:paraId="18C3485F" w14:textId="77777777" w:rsidR="000863BA" w:rsidRPr="004E7786" w:rsidRDefault="000863BA" w:rsidP="000863BA">
      <w:pPr>
        <w:ind w:firstLine="709"/>
        <w:jc w:val="both"/>
        <w:rPr>
          <w:color w:val="000000"/>
          <w:sz w:val="28"/>
          <w:szCs w:val="28"/>
        </w:rPr>
      </w:pPr>
      <w:r w:rsidRPr="004E7786">
        <w:rPr>
          <w:color w:val="000000"/>
          <w:sz w:val="28"/>
          <w:szCs w:val="28"/>
        </w:rPr>
        <w:t>пункт 5 - переход на выборную работу (должность) (исключен случай перевода муниципального служащего по его просьбе или с его согласия на работу к другому работодателю),</w:t>
      </w:r>
    </w:p>
    <w:p w14:paraId="16BC228E" w14:textId="77777777" w:rsidR="000863BA" w:rsidRPr="004E7786" w:rsidRDefault="000863BA" w:rsidP="000863BA">
      <w:pPr>
        <w:ind w:firstLine="709"/>
        <w:jc w:val="both"/>
        <w:rPr>
          <w:color w:val="000000"/>
          <w:sz w:val="28"/>
          <w:szCs w:val="28"/>
        </w:rPr>
      </w:pPr>
      <w:r w:rsidRPr="004E7786">
        <w:rPr>
          <w:color w:val="000000"/>
          <w:sz w:val="28"/>
          <w:szCs w:val="28"/>
        </w:rPr>
        <w:t>пункт 8 - отказ работника от перевода на другую работу, необходимого ему в соответствии с медицинским заключением, либо отсутствие у работодателя соответствующей работы,</w:t>
      </w:r>
    </w:p>
    <w:p w14:paraId="4A866459" w14:textId="77777777" w:rsidR="000863BA" w:rsidRPr="004E7786" w:rsidRDefault="000863BA" w:rsidP="000863BA">
      <w:pPr>
        <w:ind w:firstLine="709"/>
        <w:jc w:val="both"/>
        <w:rPr>
          <w:color w:val="000000"/>
          <w:sz w:val="28"/>
          <w:szCs w:val="28"/>
        </w:rPr>
      </w:pPr>
      <w:r w:rsidRPr="004E7786">
        <w:rPr>
          <w:color w:val="000000"/>
          <w:sz w:val="28"/>
          <w:szCs w:val="28"/>
        </w:rPr>
        <w:t>пункт 9 - отказ работника от перевода на работу в другую местность вместе с работодателем;</w:t>
      </w:r>
    </w:p>
    <w:p w14:paraId="20C47E1B" w14:textId="77777777" w:rsidR="000863BA" w:rsidRPr="004E7786" w:rsidRDefault="000863BA" w:rsidP="000863BA">
      <w:pPr>
        <w:ind w:firstLine="709"/>
        <w:jc w:val="both"/>
        <w:rPr>
          <w:color w:val="000000"/>
          <w:sz w:val="28"/>
          <w:szCs w:val="28"/>
        </w:rPr>
      </w:pPr>
      <w:r w:rsidRPr="004E7786">
        <w:rPr>
          <w:color w:val="000000"/>
          <w:sz w:val="28"/>
          <w:szCs w:val="28"/>
        </w:rPr>
        <w:t>статья 81, часть 1:</w:t>
      </w:r>
    </w:p>
    <w:p w14:paraId="2D268822" w14:textId="77777777" w:rsidR="000863BA" w:rsidRPr="004E7786" w:rsidRDefault="000863BA" w:rsidP="000863BA">
      <w:pPr>
        <w:ind w:firstLine="709"/>
        <w:jc w:val="both"/>
        <w:rPr>
          <w:color w:val="000000"/>
          <w:sz w:val="28"/>
          <w:szCs w:val="28"/>
        </w:rPr>
      </w:pPr>
      <w:r w:rsidRPr="004E7786">
        <w:rPr>
          <w:color w:val="000000"/>
          <w:sz w:val="28"/>
          <w:szCs w:val="28"/>
        </w:rPr>
        <w:t>пункт 1 - ликвидация организации,</w:t>
      </w:r>
    </w:p>
    <w:p w14:paraId="3A414E47" w14:textId="77777777" w:rsidR="000863BA" w:rsidRPr="004E7786" w:rsidRDefault="000863BA" w:rsidP="000863BA">
      <w:pPr>
        <w:ind w:firstLine="709"/>
        <w:jc w:val="both"/>
        <w:rPr>
          <w:color w:val="000000"/>
          <w:sz w:val="28"/>
          <w:szCs w:val="28"/>
        </w:rPr>
      </w:pPr>
      <w:r w:rsidRPr="004E7786">
        <w:rPr>
          <w:color w:val="000000"/>
          <w:sz w:val="28"/>
          <w:szCs w:val="28"/>
        </w:rPr>
        <w:t>пункт 2 - сокращение численности или штата работников,</w:t>
      </w:r>
    </w:p>
    <w:p w14:paraId="7664D008" w14:textId="77777777" w:rsidR="000863BA" w:rsidRPr="004E7786" w:rsidRDefault="000863BA" w:rsidP="000863BA">
      <w:pPr>
        <w:ind w:firstLine="709"/>
        <w:jc w:val="both"/>
        <w:rPr>
          <w:color w:val="000000"/>
          <w:sz w:val="28"/>
          <w:szCs w:val="28"/>
        </w:rPr>
      </w:pPr>
      <w:r w:rsidRPr="004E7786">
        <w:rPr>
          <w:color w:val="000000"/>
          <w:sz w:val="28"/>
          <w:szCs w:val="28"/>
        </w:rPr>
        <w:t>статья 83, часть 1:</w:t>
      </w:r>
    </w:p>
    <w:p w14:paraId="148DC5BC" w14:textId="77B7CDF5" w:rsidR="000863BA" w:rsidRPr="004E7786" w:rsidRDefault="000863BA" w:rsidP="000863BA">
      <w:pPr>
        <w:ind w:firstLine="709"/>
        <w:jc w:val="both"/>
        <w:rPr>
          <w:color w:val="000000"/>
          <w:sz w:val="28"/>
          <w:szCs w:val="28"/>
        </w:rPr>
      </w:pPr>
      <w:r w:rsidRPr="004E7786">
        <w:rPr>
          <w:color w:val="000000"/>
          <w:sz w:val="28"/>
          <w:szCs w:val="28"/>
        </w:rPr>
        <w:t>пункт 2 - восстановление на работе работника, ранее выполнявшего эту работу</w:t>
      </w:r>
      <w:r w:rsidR="00A5289E" w:rsidRPr="004E7786">
        <w:rPr>
          <w:color w:val="000000"/>
          <w:sz w:val="28"/>
          <w:szCs w:val="28"/>
        </w:rPr>
        <w:t>, по решению государственной инспекции труда или суда</w:t>
      </w:r>
      <w:r w:rsidRPr="004E7786">
        <w:rPr>
          <w:color w:val="000000"/>
          <w:sz w:val="28"/>
          <w:szCs w:val="28"/>
        </w:rPr>
        <w:t>,</w:t>
      </w:r>
    </w:p>
    <w:p w14:paraId="1DE77678" w14:textId="6139BB49" w:rsidR="000863BA" w:rsidRPr="004E7786" w:rsidRDefault="000863BA" w:rsidP="000863BA">
      <w:pPr>
        <w:ind w:firstLine="709"/>
        <w:jc w:val="both"/>
        <w:rPr>
          <w:color w:val="000000"/>
          <w:sz w:val="28"/>
          <w:szCs w:val="28"/>
        </w:rPr>
      </w:pPr>
      <w:r w:rsidRPr="004E7786">
        <w:rPr>
          <w:color w:val="000000"/>
          <w:sz w:val="28"/>
          <w:szCs w:val="28"/>
        </w:rPr>
        <w:t>пункт 5 - признание работника полностью недееспособным к трудовой деятельности в соответствии с медицинским заключением</w:t>
      </w:r>
      <w:r w:rsidR="00A5289E" w:rsidRPr="004E7786">
        <w:rPr>
          <w:color w:val="000000"/>
          <w:sz w:val="28"/>
          <w:szCs w:val="28"/>
        </w:rPr>
        <w:t>, выданным в порядке, установленном федеральными законами и иными нормативными правовыми актами Российской Федерации</w:t>
      </w:r>
      <w:r w:rsidRPr="004E7786">
        <w:rPr>
          <w:color w:val="000000"/>
          <w:sz w:val="28"/>
          <w:szCs w:val="28"/>
        </w:rPr>
        <w:t>,</w:t>
      </w:r>
    </w:p>
    <w:p w14:paraId="53B8A3C6" w14:textId="404DBCBD" w:rsidR="000863BA" w:rsidRPr="004E7786" w:rsidRDefault="000863BA" w:rsidP="000863BA">
      <w:pPr>
        <w:ind w:firstLine="709"/>
        <w:jc w:val="both"/>
        <w:rPr>
          <w:color w:val="000000"/>
          <w:sz w:val="28"/>
          <w:szCs w:val="28"/>
        </w:rPr>
      </w:pPr>
      <w:r w:rsidRPr="004E7786">
        <w:rPr>
          <w:color w:val="000000"/>
          <w:sz w:val="28"/>
          <w:szCs w:val="28"/>
        </w:rPr>
        <w:t>пункт 7 - наступление чрезвычайных обстоятельств, препятствующих продолжению трудовых отношений</w:t>
      </w:r>
      <w:r w:rsidR="006066CD" w:rsidRPr="004E7786">
        <w:rPr>
          <w:color w:val="000000"/>
          <w:sz w:val="28"/>
          <w:szCs w:val="28"/>
        </w:rPr>
        <w:t xml:space="preserve"> (военные действия, катастрофа, стихийное бедствие, крупная авария, эпидемия и другие чрезвычайные обстоятельства), если данное обстоятельство признано решением Правительства Российской Федерации или органа государственной власти соответствующего субъекта Российской Федерации</w:t>
      </w:r>
      <w:r w:rsidRPr="004E7786">
        <w:rPr>
          <w:color w:val="000000"/>
          <w:sz w:val="28"/>
          <w:szCs w:val="28"/>
        </w:rPr>
        <w:t>,</w:t>
      </w:r>
    </w:p>
    <w:p w14:paraId="6D6FB606" w14:textId="77777777" w:rsidR="000863BA" w:rsidRPr="004E7786" w:rsidRDefault="000863BA" w:rsidP="000863BA">
      <w:pPr>
        <w:ind w:firstLine="709"/>
        <w:jc w:val="both"/>
        <w:rPr>
          <w:color w:val="000000"/>
          <w:sz w:val="28"/>
          <w:szCs w:val="28"/>
        </w:rPr>
      </w:pPr>
      <w:r w:rsidRPr="004E7786">
        <w:rPr>
          <w:color w:val="000000"/>
          <w:sz w:val="28"/>
          <w:szCs w:val="28"/>
        </w:rPr>
        <w:t>имеют право на пенсию за выслугу лет, если непосредственно перед увольнением они замещали должности муниципальной службы не менее одного полного месяца, при этом суммарная продолжительность замещения таких должностей составляет не менее 12 полных месяцев.</w:t>
      </w:r>
    </w:p>
    <w:p w14:paraId="71A6EEE0" w14:textId="2DC2FA13" w:rsidR="000863BA" w:rsidRPr="004E7786" w:rsidRDefault="000863BA" w:rsidP="00671EEA">
      <w:pPr>
        <w:ind w:firstLine="709"/>
        <w:jc w:val="both"/>
        <w:rPr>
          <w:color w:val="000000"/>
          <w:sz w:val="28"/>
          <w:szCs w:val="28"/>
        </w:rPr>
      </w:pPr>
      <w:r w:rsidRPr="004E7786">
        <w:rPr>
          <w:color w:val="000000"/>
          <w:sz w:val="28"/>
          <w:szCs w:val="28"/>
        </w:rPr>
        <w:t xml:space="preserve">2.5. Муниципальные служащие при наличии стажа муниципальной службы не менее 25 лет и увольнении с муниципальной службы по основанию, </w:t>
      </w:r>
      <w:r w:rsidRPr="004E7786">
        <w:rPr>
          <w:sz w:val="28"/>
          <w:szCs w:val="28"/>
        </w:rPr>
        <w:t>предусмотренному пунктом 3 части 1 статьи 77</w:t>
      </w:r>
      <w:r w:rsidR="00671EEA" w:rsidRPr="004E7786">
        <w:rPr>
          <w:sz w:val="28"/>
          <w:szCs w:val="28"/>
        </w:rPr>
        <w:t xml:space="preserve"> </w:t>
      </w:r>
      <w:r w:rsidRPr="004E7786">
        <w:rPr>
          <w:sz w:val="28"/>
          <w:szCs w:val="28"/>
        </w:rPr>
        <w:t>Трудового кодекса Российской Федерации</w:t>
      </w:r>
      <w:r w:rsidR="00671EEA" w:rsidRPr="004E7786">
        <w:rPr>
          <w:sz w:val="28"/>
          <w:szCs w:val="28"/>
        </w:rPr>
        <w:t xml:space="preserve"> </w:t>
      </w:r>
      <w:r w:rsidRPr="004E7786">
        <w:rPr>
          <w:sz w:val="28"/>
          <w:szCs w:val="28"/>
        </w:rPr>
        <w:t xml:space="preserve">(расторжение трудового договора по инициативе работника), до приобретения права на страховую пенсию по старости (инвалидности) в </w:t>
      </w:r>
      <w:r w:rsidRPr="004E7786">
        <w:rPr>
          <w:color w:val="000000"/>
          <w:sz w:val="28"/>
          <w:szCs w:val="28"/>
        </w:rPr>
        <w:lastRenderedPageBreak/>
        <w:t>соответствии с Федеральным законом от 28</w:t>
      </w:r>
      <w:r w:rsidR="00671EEA" w:rsidRPr="004E7786">
        <w:rPr>
          <w:color w:val="000000"/>
          <w:sz w:val="28"/>
          <w:szCs w:val="28"/>
        </w:rPr>
        <w:t>.12.</w:t>
      </w:r>
      <w:r w:rsidRPr="004E7786">
        <w:rPr>
          <w:color w:val="000000"/>
          <w:sz w:val="28"/>
          <w:szCs w:val="28"/>
        </w:rPr>
        <w:t xml:space="preserve">2013 </w:t>
      </w:r>
      <w:r w:rsidR="00671EEA" w:rsidRPr="004E7786">
        <w:rPr>
          <w:color w:val="000000"/>
          <w:sz w:val="28"/>
          <w:szCs w:val="28"/>
        </w:rPr>
        <w:t>№</w:t>
      </w:r>
      <w:r w:rsidRPr="004E7786">
        <w:rPr>
          <w:color w:val="000000"/>
          <w:sz w:val="28"/>
          <w:szCs w:val="28"/>
        </w:rPr>
        <w:t xml:space="preserve"> 400-ФЗ </w:t>
      </w:r>
      <w:r w:rsidR="00671EEA" w:rsidRPr="004E7786">
        <w:rPr>
          <w:color w:val="000000"/>
          <w:sz w:val="28"/>
          <w:szCs w:val="28"/>
        </w:rPr>
        <w:t>«</w:t>
      </w:r>
      <w:r w:rsidRPr="004E7786">
        <w:rPr>
          <w:color w:val="000000"/>
          <w:sz w:val="28"/>
          <w:szCs w:val="28"/>
        </w:rPr>
        <w:t>О страховых пенсиях</w:t>
      </w:r>
      <w:r w:rsidR="00671EEA" w:rsidRPr="004E7786">
        <w:rPr>
          <w:color w:val="000000"/>
          <w:sz w:val="28"/>
          <w:szCs w:val="28"/>
        </w:rPr>
        <w:t>»</w:t>
      </w:r>
      <w:r w:rsidRPr="004E7786">
        <w:rPr>
          <w:color w:val="000000"/>
          <w:sz w:val="28"/>
          <w:szCs w:val="28"/>
        </w:rPr>
        <w:t xml:space="preserve"> имеют право на пенсию за выслугу лет, если непосредственно перед увольнением они замещали должности муниципальной службы не менее 7 лет.</w:t>
      </w:r>
    </w:p>
    <w:p w14:paraId="2C26FA64" w14:textId="667A1A14" w:rsidR="000863BA" w:rsidRPr="004E7786" w:rsidRDefault="000863BA" w:rsidP="00671EEA">
      <w:pPr>
        <w:autoSpaceDE w:val="0"/>
        <w:autoSpaceDN w:val="0"/>
        <w:adjustRightInd w:val="0"/>
        <w:ind w:firstLine="709"/>
        <w:jc w:val="both"/>
        <w:rPr>
          <w:color w:val="000000"/>
          <w:sz w:val="28"/>
          <w:szCs w:val="28"/>
        </w:rPr>
      </w:pPr>
      <w:r w:rsidRPr="004E7786">
        <w:rPr>
          <w:color w:val="000000"/>
          <w:sz w:val="28"/>
          <w:szCs w:val="28"/>
        </w:rPr>
        <w:t xml:space="preserve">2.6. Муниципальные служащие при наличии стажа муниципальной службы 25 лет и более в государственных органах края, органах местного самоуправления, </w:t>
      </w:r>
      <w:r w:rsidR="00C33355" w:rsidRPr="004E7786">
        <w:rPr>
          <w:rFonts w:eastAsiaTheme="minorHAnsi"/>
          <w:sz w:val="28"/>
          <w:szCs w:val="28"/>
          <w:lang w:eastAsia="en-US"/>
        </w:rPr>
        <w:t xml:space="preserve">избирательных комиссиях муниципальных образований, </w:t>
      </w:r>
      <w:r w:rsidRPr="004E7786">
        <w:rPr>
          <w:color w:val="000000"/>
          <w:sz w:val="28"/>
          <w:szCs w:val="28"/>
        </w:rPr>
        <w:t>расположенных на территории края, имеют право на пенсию за выслугу лет, назначаемую на условиях, установленных настоящим Положением, независимо от последнего места работы до приобретения права на страховую пенсию по старости (инвалидности) в соответствии с Федеральным законом от 28</w:t>
      </w:r>
      <w:r w:rsidR="00671EEA" w:rsidRPr="004E7786">
        <w:rPr>
          <w:color w:val="000000"/>
          <w:sz w:val="28"/>
          <w:szCs w:val="28"/>
        </w:rPr>
        <w:t>.12.</w:t>
      </w:r>
      <w:r w:rsidRPr="004E7786">
        <w:rPr>
          <w:color w:val="000000"/>
          <w:sz w:val="28"/>
          <w:szCs w:val="28"/>
        </w:rPr>
        <w:t xml:space="preserve">2013 </w:t>
      </w:r>
      <w:r w:rsidR="00671EEA" w:rsidRPr="004E7786">
        <w:rPr>
          <w:color w:val="000000"/>
          <w:sz w:val="28"/>
          <w:szCs w:val="28"/>
        </w:rPr>
        <w:t>№</w:t>
      </w:r>
      <w:r w:rsidRPr="004E7786">
        <w:rPr>
          <w:color w:val="000000"/>
          <w:sz w:val="28"/>
          <w:szCs w:val="28"/>
        </w:rPr>
        <w:t xml:space="preserve"> 400-ФЗ </w:t>
      </w:r>
      <w:r w:rsidR="00671EEA" w:rsidRPr="004E7786">
        <w:rPr>
          <w:color w:val="000000"/>
          <w:sz w:val="28"/>
          <w:szCs w:val="28"/>
        </w:rPr>
        <w:t>«</w:t>
      </w:r>
      <w:r w:rsidRPr="004E7786">
        <w:rPr>
          <w:color w:val="000000"/>
          <w:sz w:val="28"/>
          <w:szCs w:val="28"/>
        </w:rPr>
        <w:t>О страховых пенсиях</w:t>
      </w:r>
      <w:r w:rsidR="00671EEA" w:rsidRPr="004E7786">
        <w:rPr>
          <w:color w:val="000000"/>
          <w:sz w:val="28"/>
          <w:szCs w:val="28"/>
        </w:rPr>
        <w:t>»</w:t>
      </w:r>
      <w:r w:rsidRPr="004E7786">
        <w:rPr>
          <w:color w:val="000000"/>
          <w:sz w:val="28"/>
          <w:szCs w:val="28"/>
        </w:rPr>
        <w:t xml:space="preserve"> и независимо от оснований увольнения с муниципальной службы, за исключением оснований увольнения с муниципальной службы, предусмотренных пункт</w:t>
      </w:r>
      <w:r w:rsidR="00FB48FE" w:rsidRPr="004E7786">
        <w:rPr>
          <w:color w:val="000000"/>
          <w:sz w:val="28"/>
          <w:szCs w:val="28"/>
        </w:rPr>
        <w:t>ами</w:t>
      </w:r>
      <w:r w:rsidRPr="004E7786">
        <w:rPr>
          <w:color w:val="000000"/>
          <w:sz w:val="28"/>
          <w:szCs w:val="28"/>
        </w:rPr>
        <w:t xml:space="preserve"> 3 </w:t>
      </w:r>
      <w:r w:rsidR="00FB48FE" w:rsidRPr="004E7786">
        <w:rPr>
          <w:color w:val="000000"/>
          <w:sz w:val="28"/>
          <w:szCs w:val="28"/>
          <w:shd w:val="clear" w:color="auto" w:fill="C5E0B3" w:themeFill="accent6" w:themeFillTint="66"/>
        </w:rPr>
        <w:t>и 5</w:t>
      </w:r>
      <w:r w:rsidR="00FB48FE" w:rsidRPr="004E7786">
        <w:rPr>
          <w:color w:val="000000"/>
          <w:sz w:val="28"/>
          <w:szCs w:val="28"/>
        </w:rPr>
        <w:t xml:space="preserve"> </w:t>
      </w:r>
      <w:r w:rsidRPr="004E7786">
        <w:rPr>
          <w:color w:val="000000"/>
          <w:sz w:val="28"/>
          <w:szCs w:val="28"/>
        </w:rPr>
        <w:t xml:space="preserve">части 1 статьи 19 Федерального закона от </w:t>
      </w:r>
      <w:r w:rsidR="00671EEA" w:rsidRPr="004E7786">
        <w:rPr>
          <w:color w:val="000000"/>
          <w:sz w:val="28"/>
          <w:szCs w:val="28"/>
        </w:rPr>
        <w:t>0</w:t>
      </w:r>
      <w:r w:rsidRPr="004E7786">
        <w:rPr>
          <w:color w:val="000000"/>
          <w:sz w:val="28"/>
          <w:szCs w:val="28"/>
        </w:rPr>
        <w:t>2</w:t>
      </w:r>
      <w:r w:rsidR="00671EEA" w:rsidRPr="004E7786">
        <w:rPr>
          <w:color w:val="000000"/>
          <w:sz w:val="28"/>
          <w:szCs w:val="28"/>
        </w:rPr>
        <w:t>.03.</w:t>
      </w:r>
      <w:r w:rsidRPr="004E7786">
        <w:rPr>
          <w:color w:val="000000"/>
          <w:sz w:val="28"/>
          <w:szCs w:val="28"/>
        </w:rPr>
        <w:t xml:space="preserve">007 </w:t>
      </w:r>
      <w:r w:rsidR="00671EEA" w:rsidRPr="004E7786">
        <w:rPr>
          <w:color w:val="000000"/>
          <w:sz w:val="28"/>
          <w:szCs w:val="28"/>
        </w:rPr>
        <w:t>№</w:t>
      </w:r>
      <w:r w:rsidRPr="004E7786">
        <w:rPr>
          <w:color w:val="000000"/>
          <w:sz w:val="28"/>
          <w:szCs w:val="28"/>
        </w:rPr>
        <w:t xml:space="preserve"> 25-ФЗ </w:t>
      </w:r>
      <w:r w:rsidR="00671EEA" w:rsidRPr="004E7786">
        <w:rPr>
          <w:color w:val="000000"/>
          <w:sz w:val="28"/>
          <w:szCs w:val="28"/>
        </w:rPr>
        <w:t>«</w:t>
      </w:r>
      <w:r w:rsidRPr="004E7786">
        <w:rPr>
          <w:color w:val="000000"/>
          <w:sz w:val="28"/>
          <w:szCs w:val="28"/>
        </w:rPr>
        <w:t>О муниципальной службе в Российской Федерации</w:t>
      </w:r>
      <w:r w:rsidR="00671EEA" w:rsidRPr="004E7786">
        <w:rPr>
          <w:color w:val="000000"/>
          <w:sz w:val="28"/>
          <w:szCs w:val="28"/>
        </w:rPr>
        <w:t>»</w:t>
      </w:r>
      <w:r w:rsidRPr="004E7786">
        <w:rPr>
          <w:color w:val="000000"/>
          <w:sz w:val="28"/>
          <w:szCs w:val="28"/>
        </w:rPr>
        <w:t xml:space="preserve"> (</w:t>
      </w:r>
      <w:r w:rsidR="00C33355" w:rsidRPr="004E7786">
        <w:rPr>
          <w:color w:val="000000"/>
          <w:sz w:val="28"/>
          <w:szCs w:val="28"/>
        </w:rPr>
        <w:t>несоблюдения ограничений и запретов, связанных с муниципальной службой и установленных статьями 13, 14, 14.1 и 15</w:t>
      </w:r>
      <w:r w:rsidR="00C33355" w:rsidRPr="004E7786">
        <w:t xml:space="preserve"> </w:t>
      </w:r>
      <w:r w:rsidR="00C33355" w:rsidRPr="004E7786">
        <w:rPr>
          <w:color w:val="000000"/>
          <w:sz w:val="28"/>
          <w:szCs w:val="28"/>
        </w:rPr>
        <w:t>Федерального закона от 02.03.2007 № 25-ФЗ «О муниципальной службе в Российской Федерации»</w:t>
      </w:r>
      <w:r w:rsidRPr="004E7786">
        <w:rPr>
          <w:color w:val="000000"/>
          <w:sz w:val="28"/>
          <w:szCs w:val="28"/>
        </w:rPr>
        <w:t>), пунктами</w:t>
      </w:r>
      <w:r w:rsidRPr="004E7786">
        <w:rPr>
          <w:sz w:val="28"/>
          <w:szCs w:val="28"/>
        </w:rPr>
        <w:t xml:space="preserve"> 5 - 11 части 1 статьи 81</w:t>
      </w:r>
      <w:r w:rsidR="00671EEA" w:rsidRPr="004E7786">
        <w:rPr>
          <w:sz w:val="28"/>
          <w:szCs w:val="28"/>
        </w:rPr>
        <w:t xml:space="preserve"> </w:t>
      </w:r>
      <w:r w:rsidRPr="004E7786">
        <w:rPr>
          <w:sz w:val="28"/>
          <w:szCs w:val="28"/>
        </w:rPr>
        <w:t>Трудового кодекса Российской Федерации.</w:t>
      </w:r>
    </w:p>
    <w:p w14:paraId="6E60A145" w14:textId="6B0370F1" w:rsidR="000863BA" w:rsidRPr="004E7786" w:rsidRDefault="000863BA" w:rsidP="000863BA">
      <w:pPr>
        <w:ind w:firstLine="709"/>
        <w:jc w:val="both"/>
        <w:rPr>
          <w:color w:val="000000"/>
          <w:sz w:val="28"/>
          <w:szCs w:val="28"/>
        </w:rPr>
      </w:pPr>
      <w:r w:rsidRPr="004E7786">
        <w:rPr>
          <w:color w:val="000000"/>
          <w:sz w:val="28"/>
          <w:szCs w:val="28"/>
        </w:rPr>
        <w:t>2.7. При определении размера пенсии за выслугу лет в порядке, установленном настоящей статьей, не учитываются суммы, предусмотренные пунктом 3 статьи 14 Федерального закона от 15</w:t>
      </w:r>
      <w:r w:rsidR="00671EEA" w:rsidRPr="004E7786">
        <w:rPr>
          <w:color w:val="000000"/>
          <w:sz w:val="28"/>
          <w:szCs w:val="28"/>
        </w:rPr>
        <w:t>.12.</w:t>
      </w:r>
      <w:r w:rsidRPr="004E7786">
        <w:rPr>
          <w:color w:val="000000"/>
          <w:sz w:val="28"/>
          <w:szCs w:val="28"/>
        </w:rPr>
        <w:t xml:space="preserve">2001 </w:t>
      </w:r>
      <w:r w:rsidR="00671EEA" w:rsidRPr="004E7786">
        <w:rPr>
          <w:color w:val="000000"/>
          <w:sz w:val="28"/>
          <w:szCs w:val="28"/>
        </w:rPr>
        <w:t>№</w:t>
      </w:r>
      <w:r w:rsidRPr="004E7786">
        <w:rPr>
          <w:color w:val="000000"/>
          <w:sz w:val="28"/>
          <w:szCs w:val="28"/>
        </w:rPr>
        <w:t xml:space="preserve"> 166-ФЗ </w:t>
      </w:r>
      <w:r w:rsidR="00671EEA" w:rsidRPr="004E7786">
        <w:rPr>
          <w:color w:val="000000"/>
          <w:sz w:val="28"/>
          <w:szCs w:val="28"/>
        </w:rPr>
        <w:t>«</w:t>
      </w:r>
      <w:r w:rsidRPr="004E7786">
        <w:rPr>
          <w:color w:val="000000"/>
          <w:sz w:val="28"/>
          <w:szCs w:val="28"/>
        </w:rPr>
        <w:t>О государственном пенсионном обеспечении в Российской Федерации</w:t>
      </w:r>
      <w:r w:rsidR="00671EEA" w:rsidRPr="004E7786">
        <w:rPr>
          <w:color w:val="000000"/>
          <w:sz w:val="28"/>
          <w:szCs w:val="28"/>
        </w:rPr>
        <w:t>»</w:t>
      </w:r>
      <w:r w:rsidRPr="004E7786">
        <w:rPr>
          <w:color w:val="000000"/>
          <w:sz w:val="28"/>
          <w:szCs w:val="28"/>
        </w:rPr>
        <w:t>:</w:t>
      </w:r>
    </w:p>
    <w:p w14:paraId="0C17D732" w14:textId="77777777" w:rsidR="000863BA" w:rsidRPr="004E7786" w:rsidRDefault="000863BA" w:rsidP="000863BA">
      <w:pPr>
        <w:ind w:firstLine="709"/>
        <w:jc w:val="both"/>
        <w:rPr>
          <w:color w:val="000000"/>
          <w:sz w:val="28"/>
          <w:szCs w:val="28"/>
        </w:rPr>
      </w:pPr>
      <w:r w:rsidRPr="004E7786">
        <w:rPr>
          <w:color w:val="000000"/>
          <w:sz w:val="28"/>
          <w:szCs w:val="28"/>
        </w:rPr>
        <w:t>суммы повышений фиксированной выплаты к страховой пенсии, приходящиеся на нетрудоспособных членов семьи, в связи с достижением возраста 80 лет или наличием инвалидности I группы,</w:t>
      </w:r>
    </w:p>
    <w:p w14:paraId="09A747D9" w14:textId="165D279F" w:rsidR="000863BA" w:rsidRPr="004E7786" w:rsidRDefault="000863BA" w:rsidP="000863BA">
      <w:pPr>
        <w:ind w:firstLine="709"/>
        <w:jc w:val="both"/>
        <w:rPr>
          <w:color w:val="000000"/>
          <w:sz w:val="28"/>
          <w:szCs w:val="28"/>
        </w:rPr>
      </w:pPr>
      <w:r w:rsidRPr="004E7786">
        <w:rPr>
          <w:color w:val="000000"/>
          <w:sz w:val="28"/>
          <w:szCs w:val="28"/>
        </w:rPr>
        <w:t xml:space="preserve">суммы, полагающиеся в связи с валоризацией пенсионных прав в соответствии с Федеральным законом </w:t>
      </w:r>
      <w:r w:rsidR="00671EEA" w:rsidRPr="004E7786">
        <w:rPr>
          <w:color w:val="000000"/>
          <w:sz w:val="28"/>
          <w:szCs w:val="28"/>
        </w:rPr>
        <w:t>«</w:t>
      </w:r>
      <w:r w:rsidRPr="004E7786">
        <w:rPr>
          <w:color w:val="000000"/>
          <w:sz w:val="28"/>
          <w:szCs w:val="28"/>
        </w:rPr>
        <w:t>О трудовых пенсиях в Российской Федерации</w:t>
      </w:r>
      <w:r w:rsidR="00671EEA" w:rsidRPr="004E7786">
        <w:rPr>
          <w:color w:val="000000"/>
          <w:sz w:val="28"/>
          <w:szCs w:val="28"/>
        </w:rPr>
        <w:t>»</w:t>
      </w:r>
      <w:r w:rsidRPr="004E7786">
        <w:rPr>
          <w:color w:val="000000"/>
          <w:sz w:val="28"/>
          <w:szCs w:val="28"/>
        </w:rPr>
        <w:t>,</w:t>
      </w:r>
    </w:p>
    <w:p w14:paraId="717C0986" w14:textId="79F9D0B0" w:rsidR="000863BA" w:rsidRPr="004E7786" w:rsidRDefault="000863BA" w:rsidP="000863BA">
      <w:pPr>
        <w:ind w:firstLine="709"/>
        <w:jc w:val="both"/>
        <w:rPr>
          <w:color w:val="000000"/>
          <w:sz w:val="28"/>
          <w:szCs w:val="28"/>
        </w:rPr>
      </w:pPr>
      <w:r w:rsidRPr="004E7786">
        <w:rPr>
          <w:color w:val="000000"/>
          <w:sz w:val="28"/>
          <w:szCs w:val="28"/>
        </w:rPr>
        <w:t xml:space="preserve">размер доли страховой пенсии, установленной и исчисленной в соответствии с Федеральным законом </w:t>
      </w:r>
      <w:r w:rsidR="00671EEA" w:rsidRPr="004E7786">
        <w:rPr>
          <w:color w:val="000000"/>
          <w:sz w:val="28"/>
          <w:szCs w:val="28"/>
        </w:rPr>
        <w:t>«</w:t>
      </w:r>
      <w:r w:rsidRPr="004E7786">
        <w:rPr>
          <w:color w:val="000000"/>
          <w:sz w:val="28"/>
          <w:szCs w:val="28"/>
        </w:rPr>
        <w:t>О страховых пенсиях</w:t>
      </w:r>
      <w:r w:rsidR="00671EEA" w:rsidRPr="004E7786">
        <w:rPr>
          <w:color w:val="000000"/>
          <w:sz w:val="28"/>
          <w:szCs w:val="28"/>
        </w:rPr>
        <w:t>»</w:t>
      </w:r>
      <w:r w:rsidRPr="004E7786">
        <w:rPr>
          <w:color w:val="000000"/>
          <w:sz w:val="28"/>
          <w:szCs w:val="28"/>
        </w:rPr>
        <w:t>,</w:t>
      </w:r>
    </w:p>
    <w:p w14:paraId="3E8654A3" w14:textId="77777777" w:rsidR="000863BA" w:rsidRPr="004E7786" w:rsidRDefault="000863BA" w:rsidP="000863BA">
      <w:pPr>
        <w:ind w:firstLine="709"/>
        <w:jc w:val="both"/>
        <w:rPr>
          <w:color w:val="000000"/>
          <w:sz w:val="28"/>
          <w:szCs w:val="28"/>
        </w:rPr>
      </w:pPr>
      <w:r w:rsidRPr="004E7786">
        <w:rPr>
          <w:color w:val="000000"/>
          <w:sz w:val="28"/>
          <w:szCs w:val="28"/>
        </w:rPr>
        <w:t>а также суммы повышений размеров страховой пенсии по старости и фиксированной выплаты при назначении страховой пенсии по старости впервые (в том числе досрочно) позднее возникновения права на нее, восстановлении выплаты указанной пенсии или назначении указанной пенсии вновь после отказа от получения установленной (в том числе досрочно) страховой пенсии по старости.</w:t>
      </w:r>
    </w:p>
    <w:p w14:paraId="4269CDE7" w14:textId="169CAD90" w:rsidR="000863BA" w:rsidRPr="004E7786" w:rsidRDefault="000863BA" w:rsidP="00616D68">
      <w:pPr>
        <w:autoSpaceDE w:val="0"/>
        <w:autoSpaceDN w:val="0"/>
        <w:adjustRightInd w:val="0"/>
        <w:ind w:firstLine="709"/>
        <w:jc w:val="both"/>
        <w:rPr>
          <w:color w:val="000000"/>
          <w:sz w:val="28"/>
          <w:szCs w:val="28"/>
        </w:rPr>
      </w:pPr>
      <w:r w:rsidRPr="004E7786">
        <w:rPr>
          <w:color w:val="000000"/>
          <w:sz w:val="28"/>
          <w:szCs w:val="28"/>
        </w:rPr>
        <w:t xml:space="preserve">2.8. Максимальный размер пенсии за выслугу лет муниципального служащего не может превышать максимальный размер пенсии за выслугу лет государственного гражданского служащего края </w:t>
      </w:r>
      <w:r w:rsidR="00C33355" w:rsidRPr="004E7786">
        <w:rPr>
          <w:color w:val="000000"/>
          <w:sz w:val="28"/>
          <w:szCs w:val="28"/>
        </w:rPr>
        <w:t>по соответствующей должности государственной гражданской службы края согласно приложению 2 к</w:t>
      </w:r>
      <w:r w:rsidR="00C33355" w:rsidRPr="004E7786">
        <w:t xml:space="preserve"> </w:t>
      </w:r>
      <w:r w:rsidR="00C33355" w:rsidRPr="004E7786">
        <w:rPr>
          <w:color w:val="000000"/>
          <w:sz w:val="28"/>
          <w:szCs w:val="28"/>
        </w:rPr>
        <w:t xml:space="preserve">Закону Красноярского края от 24.04.2008 </w:t>
      </w:r>
      <w:r w:rsidR="00671EEA" w:rsidRPr="004E7786">
        <w:rPr>
          <w:color w:val="000000"/>
          <w:sz w:val="28"/>
          <w:szCs w:val="28"/>
        </w:rPr>
        <w:t>№</w:t>
      </w:r>
      <w:r w:rsidR="00C33355" w:rsidRPr="004E7786">
        <w:rPr>
          <w:color w:val="000000"/>
          <w:sz w:val="28"/>
          <w:szCs w:val="28"/>
        </w:rPr>
        <w:t xml:space="preserve"> 5-1565 «Об особенностях правового регулирования муниципальной службы в Красноярском крае», исчисляемый </w:t>
      </w:r>
      <w:r w:rsidRPr="004E7786">
        <w:rPr>
          <w:color w:val="000000"/>
          <w:sz w:val="28"/>
          <w:szCs w:val="28"/>
        </w:rPr>
        <w:t xml:space="preserve">при аналогичных условиях назначения пенсии за выслугу лет </w:t>
      </w:r>
      <w:r w:rsidR="00311FE6" w:rsidRPr="004E7786">
        <w:rPr>
          <w:color w:val="000000"/>
          <w:sz w:val="28"/>
          <w:szCs w:val="28"/>
        </w:rPr>
        <w:t>исходя из максимального</w:t>
      </w:r>
      <w:r w:rsidR="00FB48FE" w:rsidRPr="004E7786">
        <w:rPr>
          <w:color w:val="000000"/>
          <w:sz w:val="28"/>
          <w:szCs w:val="28"/>
        </w:rPr>
        <w:t xml:space="preserve"> размера</w:t>
      </w:r>
      <w:r w:rsidR="00311FE6" w:rsidRPr="004E7786">
        <w:rPr>
          <w:color w:val="000000"/>
          <w:sz w:val="28"/>
          <w:szCs w:val="28"/>
        </w:rPr>
        <w:t xml:space="preserve"> </w:t>
      </w:r>
      <w:r w:rsidR="00FB48FE" w:rsidRPr="004E7786">
        <w:rPr>
          <w:rFonts w:eastAsiaTheme="minorHAnsi"/>
          <w:sz w:val="28"/>
          <w:szCs w:val="28"/>
          <w:lang w:eastAsia="en-US"/>
        </w:rPr>
        <w:t>оклада</w:t>
      </w:r>
      <w:r w:rsidR="008667DE" w:rsidRPr="004E7786">
        <w:rPr>
          <w:rFonts w:eastAsiaTheme="minorHAnsi"/>
          <w:sz w:val="28"/>
          <w:szCs w:val="28"/>
          <w:lang w:eastAsia="en-US"/>
        </w:rPr>
        <w:t xml:space="preserve"> </w:t>
      </w:r>
      <w:r w:rsidR="00FB48FE" w:rsidRPr="004E7786">
        <w:rPr>
          <w:rFonts w:eastAsiaTheme="minorHAnsi"/>
          <w:sz w:val="28"/>
          <w:szCs w:val="28"/>
          <w:lang w:eastAsia="en-US"/>
        </w:rPr>
        <w:t xml:space="preserve">денежного содержания по соответствующей должности государственной гражданской службы края, </w:t>
      </w:r>
      <w:r w:rsidR="00FB48FE" w:rsidRPr="004E7786">
        <w:rPr>
          <w:rFonts w:eastAsiaTheme="minorHAnsi"/>
          <w:sz w:val="28"/>
          <w:szCs w:val="28"/>
          <w:lang w:eastAsia="en-US"/>
        </w:rPr>
        <w:lastRenderedPageBreak/>
        <w:t xml:space="preserve">рассчитываемого в соответствии с </w:t>
      </w:r>
      <w:r w:rsidR="00311FE6" w:rsidRPr="004E7786">
        <w:rPr>
          <w:color w:val="000000"/>
          <w:sz w:val="28"/>
          <w:szCs w:val="28"/>
        </w:rPr>
        <w:t xml:space="preserve">Законом края от </w:t>
      </w:r>
      <w:r w:rsidR="00671EEA" w:rsidRPr="004E7786">
        <w:rPr>
          <w:color w:val="000000"/>
          <w:sz w:val="28"/>
          <w:szCs w:val="28"/>
        </w:rPr>
        <w:t>0</w:t>
      </w:r>
      <w:r w:rsidR="00311FE6" w:rsidRPr="004E7786">
        <w:rPr>
          <w:color w:val="000000"/>
          <w:sz w:val="28"/>
          <w:szCs w:val="28"/>
        </w:rPr>
        <w:t>4</w:t>
      </w:r>
      <w:r w:rsidR="00671EEA" w:rsidRPr="004E7786">
        <w:rPr>
          <w:color w:val="000000"/>
          <w:sz w:val="28"/>
          <w:szCs w:val="28"/>
        </w:rPr>
        <w:t>.06.</w:t>
      </w:r>
      <w:r w:rsidR="00311FE6" w:rsidRPr="004E7786">
        <w:rPr>
          <w:color w:val="000000"/>
          <w:sz w:val="28"/>
          <w:szCs w:val="28"/>
        </w:rPr>
        <w:t xml:space="preserve">2019 </w:t>
      </w:r>
      <w:r w:rsidR="00671EEA" w:rsidRPr="004E7786">
        <w:rPr>
          <w:color w:val="000000"/>
          <w:sz w:val="28"/>
          <w:szCs w:val="28"/>
        </w:rPr>
        <w:t>№</w:t>
      </w:r>
      <w:r w:rsidR="00311FE6" w:rsidRPr="004E7786">
        <w:rPr>
          <w:color w:val="000000"/>
          <w:sz w:val="28"/>
          <w:szCs w:val="28"/>
        </w:rPr>
        <w:t xml:space="preserve"> 7-2846 </w:t>
      </w:r>
      <w:r w:rsidR="00671EEA" w:rsidRPr="004E7786">
        <w:rPr>
          <w:color w:val="000000"/>
          <w:sz w:val="28"/>
          <w:szCs w:val="28"/>
        </w:rPr>
        <w:t>«</w:t>
      </w:r>
      <w:r w:rsidR="00311FE6" w:rsidRPr="004E7786">
        <w:rPr>
          <w:color w:val="000000"/>
          <w:sz w:val="28"/>
          <w:szCs w:val="28"/>
        </w:rPr>
        <w:t>Об оплате труда лиц, замещающих государственные должности Красноярского края, и государственных гражданских служащих Красноярского края</w:t>
      </w:r>
      <w:r w:rsidR="00671EEA" w:rsidRPr="004E7786">
        <w:rPr>
          <w:color w:val="000000"/>
          <w:sz w:val="28"/>
          <w:szCs w:val="28"/>
        </w:rPr>
        <w:t>»</w:t>
      </w:r>
      <w:r w:rsidRPr="004E7786">
        <w:rPr>
          <w:color w:val="000000"/>
          <w:sz w:val="28"/>
          <w:szCs w:val="28"/>
        </w:rPr>
        <w:t>, с учетом действующих на территории районного коэффициента, процентной надбавки за стаж работы в районах Крайнего Севера</w:t>
      </w:r>
      <w:r w:rsidR="00671EEA" w:rsidRPr="004E7786">
        <w:rPr>
          <w:color w:val="000000"/>
          <w:sz w:val="28"/>
          <w:szCs w:val="28"/>
        </w:rPr>
        <w:t xml:space="preserve"> </w:t>
      </w:r>
      <w:r w:rsidRPr="004E7786">
        <w:rPr>
          <w:color w:val="000000"/>
          <w:sz w:val="28"/>
          <w:szCs w:val="28"/>
        </w:rPr>
        <w:t>и приравненных к ним местностях и процентной надбавки за работу в местностях с особыми климатическими условиями.</w:t>
      </w:r>
    </w:p>
    <w:p w14:paraId="668B15F2" w14:textId="72FF298D" w:rsidR="002B1159" w:rsidRPr="004E7786" w:rsidRDefault="000863BA" w:rsidP="000863BA">
      <w:pPr>
        <w:ind w:firstLine="709"/>
        <w:jc w:val="both"/>
        <w:rPr>
          <w:color w:val="000000"/>
          <w:sz w:val="28"/>
          <w:szCs w:val="28"/>
        </w:rPr>
      </w:pPr>
      <w:r w:rsidRPr="004E7786">
        <w:rPr>
          <w:color w:val="000000"/>
          <w:sz w:val="28"/>
          <w:szCs w:val="28"/>
        </w:rPr>
        <w:t xml:space="preserve">2.9. </w:t>
      </w:r>
      <w:r w:rsidR="002B1159" w:rsidRPr="004E7786">
        <w:rPr>
          <w:sz w:val="28"/>
          <w:szCs w:val="28"/>
        </w:rPr>
        <w:t xml:space="preserve">Минимальный размер пенсии за выслугу лет составляет 1000 рублей. В случае выплаты пенсии за выслугу лет муниципальному служащему в минимальном размере ограничение по общей сумме пенсии за выслугу лет и страховой пенсии по старости (инвалидности), фиксированной выплаты к страховой пенсии и повышений фиксированной выплаты к страховой пенсии, установленное </w:t>
      </w:r>
      <w:hyperlink r:id="rId8" w:history="1">
        <w:r w:rsidR="002B1159" w:rsidRPr="004E7786">
          <w:rPr>
            <w:sz w:val="28"/>
            <w:szCs w:val="28"/>
          </w:rPr>
          <w:t>пунктом 2.1</w:t>
        </w:r>
      </w:hyperlink>
      <w:r w:rsidR="002B1159" w:rsidRPr="004E7786">
        <w:rPr>
          <w:sz w:val="28"/>
          <w:szCs w:val="28"/>
        </w:rPr>
        <w:t xml:space="preserve"> настоящего раздела, не применяется.</w:t>
      </w:r>
    </w:p>
    <w:p w14:paraId="700CE4D7" w14:textId="53436D76" w:rsidR="000863BA" w:rsidRPr="004E7786" w:rsidRDefault="002B1159" w:rsidP="000863BA">
      <w:pPr>
        <w:ind w:firstLine="709"/>
        <w:jc w:val="both"/>
        <w:rPr>
          <w:color w:val="000000"/>
          <w:sz w:val="28"/>
          <w:szCs w:val="28"/>
        </w:rPr>
      </w:pPr>
      <w:r w:rsidRPr="004E7786">
        <w:rPr>
          <w:color w:val="000000"/>
          <w:sz w:val="28"/>
          <w:szCs w:val="28"/>
        </w:rPr>
        <w:t xml:space="preserve">2.10. </w:t>
      </w:r>
      <w:r w:rsidR="000863BA" w:rsidRPr="004E7786">
        <w:rPr>
          <w:color w:val="000000"/>
          <w:sz w:val="28"/>
          <w:szCs w:val="28"/>
        </w:rPr>
        <w:t>Размер пенсии за выслугу лет исчисляется по выбору муниципального служащего, обратившегося за установлением пенсии за выслугу лет, исходя из среднемесячного заработка за последние 12 полных месяцев муниципальной службы, предшествовавших дню ее прекращения, либо дню достижения гражданином возраста, дающего право на страховую пенсию по старости в соответствии с частью 1 статьи 8 и статьями 30 - 33 Федерального закона от 28</w:t>
      </w:r>
      <w:r w:rsidR="00671EEA" w:rsidRPr="004E7786">
        <w:rPr>
          <w:color w:val="000000"/>
          <w:sz w:val="28"/>
          <w:szCs w:val="28"/>
        </w:rPr>
        <w:t>.12.</w:t>
      </w:r>
      <w:r w:rsidR="000863BA" w:rsidRPr="004E7786">
        <w:rPr>
          <w:color w:val="000000"/>
          <w:sz w:val="28"/>
          <w:szCs w:val="28"/>
        </w:rPr>
        <w:t xml:space="preserve">2013 </w:t>
      </w:r>
      <w:r w:rsidR="00671EEA" w:rsidRPr="004E7786">
        <w:rPr>
          <w:color w:val="000000"/>
          <w:sz w:val="28"/>
          <w:szCs w:val="28"/>
        </w:rPr>
        <w:t>№</w:t>
      </w:r>
      <w:r w:rsidR="000863BA" w:rsidRPr="004E7786">
        <w:rPr>
          <w:color w:val="000000"/>
          <w:sz w:val="28"/>
          <w:szCs w:val="28"/>
        </w:rPr>
        <w:t xml:space="preserve"> 400-ФЗ </w:t>
      </w:r>
      <w:r w:rsidR="00671EEA" w:rsidRPr="004E7786">
        <w:rPr>
          <w:color w:val="000000"/>
          <w:sz w:val="28"/>
          <w:szCs w:val="28"/>
        </w:rPr>
        <w:t>«</w:t>
      </w:r>
      <w:r w:rsidR="000863BA" w:rsidRPr="004E7786">
        <w:rPr>
          <w:color w:val="000000"/>
          <w:sz w:val="28"/>
          <w:szCs w:val="28"/>
        </w:rPr>
        <w:t>О страховых пенсиях</w:t>
      </w:r>
      <w:r w:rsidR="00671EEA" w:rsidRPr="004E7786">
        <w:rPr>
          <w:color w:val="000000"/>
          <w:sz w:val="28"/>
          <w:szCs w:val="28"/>
        </w:rPr>
        <w:t>»</w:t>
      </w:r>
      <w:r w:rsidR="000863BA" w:rsidRPr="004E7786">
        <w:rPr>
          <w:color w:val="000000"/>
          <w:sz w:val="28"/>
          <w:szCs w:val="28"/>
        </w:rPr>
        <w:t xml:space="preserve"> (дававшего право на трудовую пенсию в соответствии с Федеральным законом от 17</w:t>
      </w:r>
      <w:r w:rsidR="00671EEA" w:rsidRPr="004E7786">
        <w:rPr>
          <w:color w:val="000000"/>
          <w:sz w:val="28"/>
          <w:szCs w:val="28"/>
        </w:rPr>
        <w:t>.12.</w:t>
      </w:r>
      <w:r w:rsidR="000863BA" w:rsidRPr="004E7786">
        <w:rPr>
          <w:color w:val="000000"/>
          <w:sz w:val="28"/>
          <w:szCs w:val="28"/>
        </w:rPr>
        <w:t xml:space="preserve">2001 </w:t>
      </w:r>
      <w:r w:rsidR="00671EEA" w:rsidRPr="004E7786">
        <w:rPr>
          <w:color w:val="000000"/>
          <w:sz w:val="28"/>
          <w:szCs w:val="28"/>
        </w:rPr>
        <w:t>№</w:t>
      </w:r>
      <w:r w:rsidR="000863BA" w:rsidRPr="004E7786">
        <w:rPr>
          <w:color w:val="000000"/>
          <w:sz w:val="28"/>
          <w:szCs w:val="28"/>
        </w:rPr>
        <w:t xml:space="preserve"> 173-ФЗ </w:t>
      </w:r>
      <w:r w:rsidR="00671EEA" w:rsidRPr="004E7786">
        <w:rPr>
          <w:color w:val="000000"/>
          <w:sz w:val="28"/>
          <w:szCs w:val="28"/>
        </w:rPr>
        <w:t>«</w:t>
      </w:r>
      <w:r w:rsidR="000863BA" w:rsidRPr="004E7786">
        <w:rPr>
          <w:color w:val="000000"/>
          <w:sz w:val="28"/>
          <w:szCs w:val="28"/>
        </w:rPr>
        <w:t>О трудовых пенсиях в Российской Федерации</w:t>
      </w:r>
      <w:r w:rsidR="00671EEA" w:rsidRPr="004E7786">
        <w:rPr>
          <w:color w:val="000000"/>
          <w:sz w:val="28"/>
          <w:szCs w:val="28"/>
        </w:rPr>
        <w:t>»</w:t>
      </w:r>
      <w:r w:rsidR="000863BA" w:rsidRPr="004E7786">
        <w:rPr>
          <w:color w:val="000000"/>
          <w:sz w:val="28"/>
          <w:szCs w:val="28"/>
        </w:rPr>
        <w:t>).</w:t>
      </w:r>
    </w:p>
    <w:p w14:paraId="1DFC9D0E" w14:textId="65D0B7C9" w:rsidR="00095152" w:rsidRPr="004E7786" w:rsidRDefault="000863BA" w:rsidP="00095152">
      <w:pPr>
        <w:autoSpaceDE w:val="0"/>
        <w:autoSpaceDN w:val="0"/>
        <w:adjustRightInd w:val="0"/>
        <w:ind w:firstLine="709"/>
        <w:jc w:val="both"/>
        <w:rPr>
          <w:rFonts w:eastAsiaTheme="minorHAnsi"/>
          <w:sz w:val="28"/>
          <w:szCs w:val="28"/>
          <w:lang w:eastAsia="en-US"/>
        </w:rPr>
      </w:pPr>
      <w:r w:rsidRPr="004E7786">
        <w:rPr>
          <w:color w:val="000000"/>
          <w:sz w:val="28"/>
          <w:szCs w:val="28"/>
        </w:rPr>
        <w:t>2.1</w:t>
      </w:r>
      <w:r w:rsidR="002B1159" w:rsidRPr="004E7786">
        <w:rPr>
          <w:color w:val="000000"/>
          <w:sz w:val="28"/>
          <w:szCs w:val="28"/>
        </w:rPr>
        <w:t>1</w:t>
      </w:r>
      <w:r w:rsidRPr="004E7786">
        <w:rPr>
          <w:color w:val="000000"/>
          <w:sz w:val="28"/>
          <w:szCs w:val="28"/>
        </w:rPr>
        <w:t xml:space="preserve">. Размер среднемесячного заработка, исходя из которого исчисляется пенсия за выслугу лет, не должен превышать </w:t>
      </w:r>
      <w:r w:rsidR="00F95036" w:rsidRPr="004E7786">
        <w:rPr>
          <w:bCs/>
          <w:sz w:val="28"/>
          <w:szCs w:val="28"/>
          <w:shd w:val="clear" w:color="auto" w:fill="FFFFFF" w:themeFill="background1"/>
        </w:rPr>
        <w:t>2,</w:t>
      </w:r>
      <w:r w:rsidR="00F95036" w:rsidRPr="004E7786">
        <w:rPr>
          <w:bCs/>
          <w:sz w:val="28"/>
          <w:szCs w:val="28"/>
        </w:rPr>
        <w:t>8 суммы должностного оклада и ежемесячной надбавки за классный чин (далее</w:t>
      </w:r>
      <w:r w:rsidR="00EC59AE" w:rsidRPr="004E7786">
        <w:rPr>
          <w:bCs/>
          <w:sz w:val="28"/>
          <w:szCs w:val="28"/>
        </w:rPr>
        <w:t xml:space="preserve"> </w:t>
      </w:r>
      <w:r w:rsidR="00F95036" w:rsidRPr="004E7786">
        <w:rPr>
          <w:bCs/>
          <w:sz w:val="28"/>
          <w:szCs w:val="28"/>
        </w:rPr>
        <w:t>– оклад для назначения пенсии)</w:t>
      </w:r>
      <w:r w:rsidR="00F95036" w:rsidRPr="004E7786">
        <w:rPr>
          <w:bCs/>
        </w:rPr>
        <w:t xml:space="preserve"> </w:t>
      </w:r>
      <w:r w:rsidRPr="004E7786">
        <w:rPr>
          <w:sz w:val="28"/>
          <w:szCs w:val="28"/>
        </w:rPr>
        <w:t xml:space="preserve">с учетом действующих на территории районного коэффициента, процентной надбавки за стаж работы в районах Крайнего </w:t>
      </w:r>
      <w:r w:rsidRPr="004E7786">
        <w:rPr>
          <w:color w:val="000000"/>
          <w:sz w:val="28"/>
          <w:szCs w:val="28"/>
        </w:rPr>
        <w:t>Севера и приравненных к ним местностях и процентной надбавки за работу в местностях с особыми климатическими условиями, установленного по должности муниципальной службы, замещавшейся на день прекращения муниципальной службы либо на день достижения возраста, дающего право на страховую пенсию по старости в соответствии с Федеральным законом от 28</w:t>
      </w:r>
      <w:r w:rsidR="00671EEA" w:rsidRPr="004E7786">
        <w:rPr>
          <w:color w:val="000000"/>
          <w:sz w:val="28"/>
          <w:szCs w:val="28"/>
        </w:rPr>
        <w:t>.12.</w:t>
      </w:r>
      <w:r w:rsidRPr="004E7786">
        <w:rPr>
          <w:color w:val="000000"/>
          <w:sz w:val="28"/>
          <w:szCs w:val="28"/>
        </w:rPr>
        <w:t xml:space="preserve">2013 </w:t>
      </w:r>
      <w:r w:rsidR="00671EEA" w:rsidRPr="004E7786">
        <w:rPr>
          <w:color w:val="000000"/>
          <w:sz w:val="28"/>
          <w:szCs w:val="28"/>
        </w:rPr>
        <w:t>№</w:t>
      </w:r>
      <w:r w:rsidRPr="004E7786">
        <w:rPr>
          <w:color w:val="000000"/>
          <w:sz w:val="28"/>
          <w:szCs w:val="28"/>
        </w:rPr>
        <w:t xml:space="preserve"> 400-ФЗ </w:t>
      </w:r>
      <w:r w:rsidR="00671EEA" w:rsidRPr="004E7786">
        <w:rPr>
          <w:color w:val="000000"/>
          <w:sz w:val="28"/>
          <w:szCs w:val="28"/>
        </w:rPr>
        <w:t>«</w:t>
      </w:r>
      <w:r w:rsidRPr="004E7786">
        <w:rPr>
          <w:color w:val="000000"/>
          <w:sz w:val="28"/>
          <w:szCs w:val="28"/>
        </w:rPr>
        <w:t>О страховых пенсиях</w:t>
      </w:r>
      <w:r w:rsidR="00671EEA" w:rsidRPr="004E7786">
        <w:rPr>
          <w:color w:val="000000"/>
          <w:sz w:val="28"/>
          <w:szCs w:val="28"/>
        </w:rPr>
        <w:t>»</w:t>
      </w:r>
      <w:r w:rsidR="00ED5B25" w:rsidRPr="004E7786">
        <w:rPr>
          <w:color w:val="000000"/>
          <w:sz w:val="28"/>
          <w:szCs w:val="28"/>
        </w:rPr>
        <w:t xml:space="preserve">, </w:t>
      </w:r>
      <w:r w:rsidR="00ED5B25" w:rsidRPr="004E7786">
        <w:rPr>
          <w:rFonts w:eastAsiaTheme="minorHAnsi"/>
          <w:sz w:val="28"/>
          <w:szCs w:val="28"/>
          <w:lang w:eastAsia="en-US"/>
        </w:rPr>
        <w:t xml:space="preserve">за исключением случаев, предусмотренных  </w:t>
      </w:r>
      <w:hyperlink r:id="rId9" w:history="1">
        <w:r w:rsidR="00ED5B25" w:rsidRPr="004E7786">
          <w:rPr>
            <w:rFonts w:eastAsiaTheme="minorHAnsi"/>
            <w:sz w:val="28"/>
            <w:szCs w:val="28"/>
            <w:lang w:eastAsia="en-US"/>
          </w:rPr>
          <w:t>абзацем вторым</w:t>
        </w:r>
      </w:hyperlink>
      <w:r w:rsidR="00ED5B25" w:rsidRPr="004E7786">
        <w:rPr>
          <w:rFonts w:eastAsiaTheme="minorHAnsi"/>
          <w:sz w:val="28"/>
          <w:szCs w:val="28"/>
          <w:lang w:eastAsia="en-US"/>
        </w:rPr>
        <w:t xml:space="preserve"> настоящего пункта.</w:t>
      </w:r>
    </w:p>
    <w:p w14:paraId="0F8D6738" w14:textId="77777777" w:rsidR="00EC59AE" w:rsidRPr="004E7786" w:rsidRDefault="00F95036" w:rsidP="00EC59AE">
      <w:pPr>
        <w:autoSpaceDE w:val="0"/>
        <w:autoSpaceDN w:val="0"/>
        <w:adjustRightInd w:val="0"/>
        <w:ind w:firstLine="709"/>
        <w:jc w:val="both"/>
        <w:rPr>
          <w:rFonts w:eastAsiaTheme="minorHAnsi"/>
          <w:sz w:val="28"/>
          <w:szCs w:val="28"/>
          <w:lang w:eastAsia="en-US"/>
        </w:rPr>
      </w:pPr>
      <w:r w:rsidRPr="004E7786">
        <w:rPr>
          <w:rFonts w:eastAsiaTheme="minorHAnsi"/>
          <w:sz w:val="28"/>
          <w:szCs w:val="28"/>
          <w:lang w:eastAsia="en-US"/>
        </w:rPr>
        <w:t xml:space="preserve">Количество окладов для назначения пенсии, предусмотренное </w:t>
      </w:r>
      <w:hyperlink r:id="rId10" w:history="1">
        <w:r w:rsidRPr="004E7786">
          <w:rPr>
            <w:rFonts w:eastAsiaTheme="minorHAnsi"/>
            <w:sz w:val="28"/>
            <w:szCs w:val="28"/>
            <w:lang w:eastAsia="en-US"/>
          </w:rPr>
          <w:t>абзацем первым</w:t>
        </w:r>
      </w:hyperlink>
      <w:r w:rsidRPr="004E7786">
        <w:rPr>
          <w:rFonts w:eastAsiaTheme="minorHAnsi"/>
          <w:sz w:val="28"/>
          <w:szCs w:val="28"/>
          <w:lang w:eastAsia="en-US"/>
        </w:rPr>
        <w:t xml:space="preserve"> настоящего пункта, увеличивается на 0,1 оклада для назначения пенсии за каждый полный год стажа муниципальной службы свыше 30 лет, но не более чем до 3,8 оклада для назначения пенсии включительно.</w:t>
      </w:r>
    </w:p>
    <w:p w14:paraId="1E088F06" w14:textId="776DFFF7" w:rsidR="000863BA" w:rsidRPr="004E7786" w:rsidRDefault="000863BA" w:rsidP="00CA1062">
      <w:pPr>
        <w:autoSpaceDE w:val="0"/>
        <w:autoSpaceDN w:val="0"/>
        <w:adjustRightInd w:val="0"/>
        <w:ind w:firstLine="709"/>
        <w:jc w:val="both"/>
        <w:rPr>
          <w:color w:val="000000"/>
          <w:sz w:val="28"/>
          <w:szCs w:val="28"/>
        </w:rPr>
      </w:pPr>
      <w:r w:rsidRPr="004E7786">
        <w:rPr>
          <w:color w:val="000000"/>
          <w:sz w:val="28"/>
          <w:szCs w:val="28"/>
        </w:rPr>
        <w:t>2.1</w:t>
      </w:r>
      <w:r w:rsidR="002B1159" w:rsidRPr="004E7786">
        <w:rPr>
          <w:color w:val="000000"/>
          <w:sz w:val="28"/>
          <w:szCs w:val="28"/>
        </w:rPr>
        <w:t>2</w:t>
      </w:r>
      <w:r w:rsidRPr="004E7786">
        <w:rPr>
          <w:color w:val="000000"/>
          <w:sz w:val="28"/>
          <w:szCs w:val="28"/>
        </w:rPr>
        <w:t xml:space="preserve">. </w:t>
      </w:r>
      <w:r w:rsidR="00250D92" w:rsidRPr="004E7786">
        <w:rPr>
          <w:rFonts w:eastAsiaTheme="minorHAnsi"/>
          <w:sz w:val="28"/>
          <w:szCs w:val="28"/>
          <w:lang w:eastAsia="en-US"/>
        </w:rPr>
        <w:t xml:space="preserve">Среднемесячный заработок </w:t>
      </w:r>
      <w:r w:rsidRPr="004E7786">
        <w:rPr>
          <w:color w:val="000000"/>
          <w:sz w:val="28"/>
          <w:szCs w:val="28"/>
        </w:rPr>
        <w:t>муниципального служащего для исчисления размера пенсии за выслугу лет определяется путем деления суммы</w:t>
      </w:r>
      <w:r w:rsidR="00671EEA" w:rsidRPr="004E7786">
        <w:rPr>
          <w:color w:val="000000"/>
          <w:sz w:val="28"/>
          <w:szCs w:val="28"/>
        </w:rPr>
        <w:t>,</w:t>
      </w:r>
      <w:r w:rsidRPr="004E7786">
        <w:rPr>
          <w:color w:val="000000"/>
          <w:sz w:val="28"/>
          <w:szCs w:val="28"/>
        </w:rPr>
        <w:t xml:space="preserve"> полученно</w:t>
      </w:r>
      <w:r w:rsidR="00671EEA" w:rsidRPr="004E7786">
        <w:rPr>
          <w:color w:val="000000"/>
          <w:sz w:val="28"/>
          <w:szCs w:val="28"/>
        </w:rPr>
        <w:t>й</w:t>
      </w:r>
      <w:r w:rsidRPr="004E7786">
        <w:rPr>
          <w:color w:val="000000"/>
          <w:sz w:val="28"/>
          <w:szCs w:val="28"/>
        </w:rPr>
        <w:t xml:space="preserve"> за 12 полных месяцев </w:t>
      </w:r>
      <w:r w:rsidR="00D37DC5" w:rsidRPr="004E7786">
        <w:rPr>
          <w:color w:val="000000"/>
          <w:sz w:val="28"/>
          <w:szCs w:val="28"/>
        </w:rPr>
        <w:t>заработка</w:t>
      </w:r>
      <w:r w:rsidRPr="004E7786">
        <w:rPr>
          <w:color w:val="000000"/>
          <w:sz w:val="28"/>
          <w:szCs w:val="28"/>
        </w:rPr>
        <w:t xml:space="preserve"> на 12.</w:t>
      </w:r>
    </w:p>
    <w:p w14:paraId="4963914D" w14:textId="5C474F3E" w:rsidR="000863BA" w:rsidRPr="004E7786" w:rsidRDefault="000863BA" w:rsidP="000863BA">
      <w:pPr>
        <w:ind w:firstLine="709"/>
        <w:jc w:val="both"/>
        <w:rPr>
          <w:color w:val="000000"/>
          <w:sz w:val="28"/>
          <w:szCs w:val="28"/>
        </w:rPr>
      </w:pPr>
      <w:r w:rsidRPr="004E7786">
        <w:rPr>
          <w:color w:val="000000"/>
          <w:sz w:val="28"/>
          <w:szCs w:val="28"/>
        </w:rPr>
        <w:t xml:space="preserve">Месяцы, когда обратившийся не работал в связи с временной нетрудоспособностью или в соответствии с законодательством РФ ему выплачивалась средняя заработная плата, находился в отпуске без сохранения </w:t>
      </w:r>
      <w:r w:rsidR="00D37DC5" w:rsidRPr="004E7786">
        <w:rPr>
          <w:color w:val="000000"/>
          <w:sz w:val="28"/>
          <w:szCs w:val="28"/>
        </w:rPr>
        <w:t>заработной платы</w:t>
      </w:r>
      <w:r w:rsidRPr="004E7786">
        <w:rPr>
          <w:color w:val="000000"/>
          <w:sz w:val="28"/>
          <w:szCs w:val="28"/>
        </w:rPr>
        <w:t xml:space="preserve"> (неполные месяцы), исключаются из числа полных месяцев, за которые определяется </w:t>
      </w:r>
      <w:r w:rsidR="00D37DC5" w:rsidRPr="004E7786">
        <w:rPr>
          <w:rFonts w:eastAsiaTheme="minorHAnsi"/>
          <w:sz w:val="28"/>
          <w:szCs w:val="28"/>
          <w:lang w:eastAsia="en-US"/>
        </w:rPr>
        <w:t xml:space="preserve">среднемесячный заработок </w:t>
      </w:r>
      <w:r w:rsidRPr="004E7786">
        <w:rPr>
          <w:color w:val="000000"/>
          <w:sz w:val="28"/>
          <w:szCs w:val="28"/>
        </w:rPr>
        <w:t xml:space="preserve">для исчисления размера </w:t>
      </w:r>
      <w:r w:rsidRPr="004E7786">
        <w:rPr>
          <w:color w:val="000000"/>
          <w:sz w:val="28"/>
          <w:szCs w:val="28"/>
        </w:rPr>
        <w:lastRenderedPageBreak/>
        <w:t>пенсии за выслугу лет. При этом исключенный неполный месяц должен заменяться другим непосредственно предшествующим ему полным месяцем службы.</w:t>
      </w:r>
    </w:p>
    <w:p w14:paraId="0BCA12B0" w14:textId="1C540BCA" w:rsidR="000863BA" w:rsidRPr="004E7786" w:rsidRDefault="000863BA" w:rsidP="000863BA">
      <w:pPr>
        <w:ind w:firstLine="709"/>
        <w:jc w:val="both"/>
        <w:rPr>
          <w:color w:val="000000"/>
          <w:sz w:val="28"/>
          <w:szCs w:val="28"/>
        </w:rPr>
      </w:pPr>
      <w:r w:rsidRPr="004E7786">
        <w:rPr>
          <w:color w:val="000000"/>
          <w:sz w:val="28"/>
          <w:szCs w:val="28"/>
        </w:rPr>
        <w:t xml:space="preserve">В случае если замена исключенного неполного месяца непосредственно предшествующим ему полным месяцем невозможна, </w:t>
      </w:r>
      <w:r w:rsidR="00D37DC5" w:rsidRPr="004E7786">
        <w:rPr>
          <w:rFonts w:eastAsiaTheme="minorHAnsi"/>
          <w:sz w:val="28"/>
          <w:szCs w:val="28"/>
          <w:lang w:eastAsia="en-US"/>
        </w:rPr>
        <w:t>среднемесячный заработок</w:t>
      </w:r>
      <w:r w:rsidRPr="004E7786">
        <w:rPr>
          <w:color w:val="000000"/>
          <w:sz w:val="28"/>
          <w:szCs w:val="28"/>
        </w:rPr>
        <w:t xml:space="preserve"> для исчисления размера пенсии за выслугу лет определяется путем деления суммы полученного в расчетном периоде </w:t>
      </w:r>
      <w:r w:rsidR="00D37DC5" w:rsidRPr="004E7786">
        <w:rPr>
          <w:color w:val="000000"/>
          <w:sz w:val="28"/>
          <w:szCs w:val="28"/>
        </w:rPr>
        <w:t>заработка</w:t>
      </w:r>
      <w:r w:rsidRPr="004E7786">
        <w:rPr>
          <w:color w:val="000000"/>
          <w:sz w:val="28"/>
          <w:szCs w:val="28"/>
        </w:rPr>
        <w:t xml:space="preserve"> за полные месяцы на фактическое количество полных месяцев.</w:t>
      </w:r>
    </w:p>
    <w:p w14:paraId="623BAA00" w14:textId="77777777" w:rsidR="000863BA" w:rsidRPr="004E7786" w:rsidRDefault="000863BA" w:rsidP="000863BA">
      <w:pPr>
        <w:ind w:firstLine="709"/>
        <w:jc w:val="both"/>
        <w:rPr>
          <w:color w:val="000000"/>
          <w:sz w:val="28"/>
          <w:szCs w:val="28"/>
        </w:rPr>
      </w:pPr>
      <w:r w:rsidRPr="004E7786">
        <w:rPr>
          <w:color w:val="000000"/>
          <w:sz w:val="28"/>
          <w:szCs w:val="28"/>
        </w:rPr>
        <w:t>Под полным месяцем муниципальной службы понимается месяц, в котором не было периодов, когда обратившийся за пенсией за выслугу лет не работал в связи с временной нетрудоспособностью, нахождением в отпуске без сохранения заработной платы или в соответствии с законодательством Российской Федерации освобождался от исполнения должностных обязанностей с сохранением среднего заработка.</w:t>
      </w:r>
    </w:p>
    <w:p w14:paraId="25F5A774" w14:textId="01C82868" w:rsidR="000863BA" w:rsidRPr="004E7786" w:rsidRDefault="000863BA" w:rsidP="000863BA">
      <w:pPr>
        <w:ind w:firstLine="709"/>
        <w:jc w:val="both"/>
        <w:rPr>
          <w:color w:val="000000"/>
          <w:sz w:val="28"/>
          <w:szCs w:val="28"/>
        </w:rPr>
      </w:pPr>
      <w:r w:rsidRPr="004E7786">
        <w:rPr>
          <w:color w:val="000000"/>
          <w:sz w:val="28"/>
          <w:szCs w:val="28"/>
        </w:rPr>
        <w:t xml:space="preserve">Если в расчетный период произошло повышение </w:t>
      </w:r>
      <w:r w:rsidR="00D37DC5" w:rsidRPr="004E7786">
        <w:rPr>
          <w:color w:val="000000"/>
          <w:sz w:val="28"/>
          <w:szCs w:val="28"/>
        </w:rPr>
        <w:t>заработка</w:t>
      </w:r>
      <w:r w:rsidRPr="004E7786">
        <w:rPr>
          <w:color w:val="000000"/>
          <w:sz w:val="28"/>
          <w:szCs w:val="28"/>
        </w:rPr>
        <w:t xml:space="preserve">, </w:t>
      </w:r>
      <w:r w:rsidR="004F5447" w:rsidRPr="004E7786">
        <w:rPr>
          <w:color w:val="000000"/>
          <w:sz w:val="28"/>
          <w:szCs w:val="28"/>
        </w:rPr>
        <w:t>заработок</w:t>
      </w:r>
      <w:r w:rsidRPr="004E7786">
        <w:rPr>
          <w:color w:val="000000"/>
          <w:sz w:val="28"/>
          <w:szCs w:val="28"/>
        </w:rPr>
        <w:t xml:space="preserve"> за весь расчетный период рассчитывается с учетом повышения </w:t>
      </w:r>
      <w:r w:rsidR="004F5447" w:rsidRPr="004E7786">
        <w:rPr>
          <w:color w:val="000000"/>
          <w:sz w:val="28"/>
          <w:szCs w:val="28"/>
        </w:rPr>
        <w:t>заработка</w:t>
      </w:r>
      <w:r w:rsidRPr="004E7786">
        <w:rPr>
          <w:color w:val="000000"/>
          <w:sz w:val="28"/>
          <w:szCs w:val="28"/>
        </w:rPr>
        <w:t>.</w:t>
      </w:r>
    </w:p>
    <w:p w14:paraId="5C25E4BB" w14:textId="2869DE8E" w:rsidR="000863BA" w:rsidRPr="004E7786" w:rsidRDefault="000863BA" w:rsidP="000863BA">
      <w:pPr>
        <w:ind w:firstLine="709"/>
        <w:jc w:val="both"/>
        <w:rPr>
          <w:color w:val="000000"/>
          <w:sz w:val="28"/>
          <w:szCs w:val="28"/>
        </w:rPr>
      </w:pPr>
      <w:r w:rsidRPr="004E7786">
        <w:rPr>
          <w:color w:val="000000"/>
          <w:sz w:val="28"/>
          <w:szCs w:val="28"/>
        </w:rPr>
        <w:t>2.1</w:t>
      </w:r>
      <w:r w:rsidR="002B1159" w:rsidRPr="004E7786">
        <w:rPr>
          <w:color w:val="000000"/>
          <w:sz w:val="28"/>
          <w:szCs w:val="28"/>
        </w:rPr>
        <w:t>3</w:t>
      </w:r>
      <w:r w:rsidRPr="004E7786">
        <w:rPr>
          <w:color w:val="000000"/>
          <w:sz w:val="28"/>
          <w:szCs w:val="28"/>
        </w:rPr>
        <w:t>. В стаж муниципальной службы для назначения пенсии за выслугу лет муниципальным служащим включаются (засчитываются) помимо периодов</w:t>
      </w:r>
      <w:r w:rsidR="00671EEA" w:rsidRPr="004E7786">
        <w:rPr>
          <w:color w:val="000000"/>
          <w:sz w:val="28"/>
          <w:szCs w:val="28"/>
        </w:rPr>
        <w:t xml:space="preserve"> </w:t>
      </w:r>
      <w:r w:rsidRPr="004E7786">
        <w:rPr>
          <w:color w:val="000000"/>
          <w:sz w:val="28"/>
          <w:szCs w:val="28"/>
        </w:rPr>
        <w:t xml:space="preserve">замещения должностей, указанных в части 1 статьи 25 Федерального закона от </w:t>
      </w:r>
      <w:r w:rsidR="00671EEA" w:rsidRPr="004E7786">
        <w:rPr>
          <w:color w:val="000000"/>
          <w:sz w:val="28"/>
          <w:szCs w:val="28"/>
        </w:rPr>
        <w:t>0</w:t>
      </w:r>
      <w:r w:rsidRPr="004E7786">
        <w:rPr>
          <w:color w:val="000000"/>
          <w:sz w:val="28"/>
          <w:szCs w:val="28"/>
        </w:rPr>
        <w:t>2</w:t>
      </w:r>
      <w:r w:rsidR="00671EEA" w:rsidRPr="004E7786">
        <w:rPr>
          <w:color w:val="000000"/>
          <w:sz w:val="28"/>
          <w:szCs w:val="28"/>
        </w:rPr>
        <w:t>.03.</w:t>
      </w:r>
      <w:r w:rsidRPr="004E7786">
        <w:rPr>
          <w:color w:val="000000"/>
          <w:sz w:val="28"/>
          <w:szCs w:val="28"/>
        </w:rPr>
        <w:t xml:space="preserve">2007 </w:t>
      </w:r>
      <w:r w:rsidR="00671EEA" w:rsidRPr="004E7786">
        <w:rPr>
          <w:color w:val="000000"/>
          <w:sz w:val="28"/>
          <w:szCs w:val="28"/>
        </w:rPr>
        <w:t>№</w:t>
      </w:r>
      <w:r w:rsidRPr="004E7786">
        <w:rPr>
          <w:color w:val="000000"/>
          <w:sz w:val="28"/>
          <w:szCs w:val="28"/>
        </w:rPr>
        <w:t xml:space="preserve"> 25-ФЗ </w:t>
      </w:r>
      <w:r w:rsidR="00671EEA" w:rsidRPr="004E7786">
        <w:rPr>
          <w:color w:val="000000"/>
          <w:sz w:val="28"/>
          <w:szCs w:val="28"/>
        </w:rPr>
        <w:t>«</w:t>
      </w:r>
      <w:r w:rsidRPr="004E7786">
        <w:rPr>
          <w:color w:val="000000"/>
          <w:sz w:val="28"/>
          <w:szCs w:val="28"/>
        </w:rPr>
        <w:t>О муниципальной службе в Российской Федерации</w:t>
      </w:r>
      <w:r w:rsidR="00671EEA" w:rsidRPr="004E7786">
        <w:rPr>
          <w:color w:val="000000"/>
          <w:sz w:val="28"/>
          <w:szCs w:val="28"/>
        </w:rPr>
        <w:t>»</w:t>
      </w:r>
      <w:r w:rsidRPr="004E7786">
        <w:rPr>
          <w:color w:val="000000"/>
          <w:sz w:val="28"/>
          <w:szCs w:val="28"/>
        </w:rPr>
        <w:t xml:space="preserve">, периоды замещения должностей, перечень которых утвержден Указом Президента Российской Федерации от 20 сентября 2010 года </w:t>
      </w:r>
      <w:r w:rsidR="00671EEA" w:rsidRPr="004E7786">
        <w:rPr>
          <w:color w:val="000000"/>
          <w:sz w:val="28"/>
          <w:szCs w:val="28"/>
        </w:rPr>
        <w:t>№</w:t>
      </w:r>
      <w:r w:rsidRPr="004E7786">
        <w:rPr>
          <w:color w:val="000000"/>
          <w:sz w:val="28"/>
          <w:szCs w:val="28"/>
        </w:rPr>
        <w:t xml:space="preserve"> 1141 </w:t>
      </w:r>
      <w:r w:rsidR="00671EEA" w:rsidRPr="004E7786">
        <w:rPr>
          <w:color w:val="000000"/>
          <w:sz w:val="28"/>
          <w:szCs w:val="28"/>
        </w:rPr>
        <w:t>«</w:t>
      </w:r>
      <w:r w:rsidRPr="004E7786">
        <w:rPr>
          <w:color w:val="000000"/>
          <w:sz w:val="28"/>
          <w:szCs w:val="28"/>
        </w:rPr>
        <w:t>О перечне должностей, периоды службы (работы) в которых включаются в стаж государственной гражданской службы для назначения пенсии за выслугу лет федеральных государственных гражданских служащих</w:t>
      </w:r>
      <w:r w:rsidR="00671EEA" w:rsidRPr="004E7786">
        <w:rPr>
          <w:color w:val="000000"/>
          <w:sz w:val="28"/>
          <w:szCs w:val="28"/>
        </w:rPr>
        <w:t>»</w:t>
      </w:r>
      <w:r w:rsidRPr="004E7786">
        <w:rPr>
          <w:color w:val="000000"/>
          <w:sz w:val="28"/>
          <w:szCs w:val="28"/>
        </w:rPr>
        <w:t xml:space="preserve"> и периоды работы (службы) в соответствии с Указом Президента Российской Федерации от 19.11.2007 </w:t>
      </w:r>
      <w:r w:rsidR="00671EEA" w:rsidRPr="004E7786">
        <w:rPr>
          <w:color w:val="000000"/>
          <w:sz w:val="28"/>
          <w:szCs w:val="28"/>
        </w:rPr>
        <w:t>№</w:t>
      </w:r>
      <w:r w:rsidRPr="004E7786">
        <w:rPr>
          <w:color w:val="000000"/>
          <w:sz w:val="28"/>
          <w:szCs w:val="28"/>
        </w:rPr>
        <w:t xml:space="preserve"> 1532 </w:t>
      </w:r>
      <w:r w:rsidR="00671EEA" w:rsidRPr="004E7786">
        <w:rPr>
          <w:color w:val="000000"/>
          <w:sz w:val="28"/>
          <w:szCs w:val="28"/>
        </w:rPr>
        <w:t>«</w:t>
      </w:r>
      <w:r w:rsidRPr="004E7786">
        <w:rPr>
          <w:color w:val="000000"/>
          <w:sz w:val="28"/>
          <w:szCs w:val="28"/>
        </w:rPr>
        <w:t>Об исчислении стажа государственной гражданской службы Российской Федерации для установления государственным гражданским служащим Российской Федерации ежемесячной надбавки к должностному окладу за выслугу лет на государственной гражданской службе Российской Федерации, определения продолжительности ежегодного дополнительного оплачиваемого отпуска за выслугу лет и размера поощрений за безупречную и эффективную государственную гражданскую службу Российской Федерации</w:t>
      </w:r>
      <w:r w:rsidR="00671EEA" w:rsidRPr="004E7786">
        <w:rPr>
          <w:color w:val="000000"/>
          <w:sz w:val="28"/>
          <w:szCs w:val="28"/>
        </w:rPr>
        <w:t>»</w:t>
      </w:r>
      <w:r w:rsidRPr="004E7786">
        <w:rPr>
          <w:color w:val="000000"/>
          <w:sz w:val="28"/>
          <w:szCs w:val="28"/>
        </w:rPr>
        <w:t>, а также иные периоды в соответствии с муниципальными правовыми актами.</w:t>
      </w:r>
    </w:p>
    <w:p w14:paraId="34C4C0BC" w14:textId="77777777" w:rsidR="000863BA" w:rsidRPr="004E7786" w:rsidRDefault="000863BA" w:rsidP="000863BA">
      <w:pPr>
        <w:ind w:firstLine="709"/>
        <w:jc w:val="both"/>
        <w:rPr>
          <w:color w:val="000000"/>
          <w:sz w:val="28"/>
          <w:szCs w:val="28"/>
        </w:rPr>
      </w:pPr>
      <w:r w:rsidRPr="004E7786">
        <w:rPr>
          <w:color w:val="000000"/>
          <w:sz w:val="28"/>
          <w:szCs w:val="28"/>
        </w:rPr>
        <w:t>Исчисление стажа муниципальной службы осуществляется соответствующим органом местного самоуправления.</w:t>
      </w:r>
    </w:p>
    <w:p w14:paraId="7B22CE3A" w14:textId="77777777" w:rsidR="000863BA" w:rsidRPr="004E7786" w:rsidRDefault="000863BA" w:rsidP="000863BA">
      <w:pPr>
        <w:ind w:firstLine="709"/>
        <w:jc w:val="both"/>
        <w:rPr>
          <w:color w:val="000000"/>
          <w:sz w:val="28"/>
          <w:szCs w:val="28"/>
        </w:rPr>
      </w:pPr>
      <w:r w:rsidRPr="004E7786">
        <w:rPr>
          <w:color w:val="000000"/>
          <w:sz w:val="28"/>
          <w:szCs w:val="28"/>
        </w:rPr>
        <w:t>В случае изменения правил исчисления стажа муниципальной службы периоды работы (службы), учтенные ранее в установленном порядке в стаже муниципальной службы, сохраняются и не подлежат исключению из стажа муниципальной службы, если иное не установлено законом.</w:t>
      </w:r>
    </w:p>
    <w:p w14:paraId="54639392" w14:textId="77777777" w:rsidR="00EC59AE" w:rsidRPr="004E7786" w:rsidRDefault="000863BA" w:rsidP="00EC59AE">
      <w:pPr>
        <w:ind w:firstLine="709"/>
        <w:jc w:val="both"/>
        <w:rPr>
          <w:color w:val="000000"/>
          <w:sz w:val="28"/>
          <w:szCs w:val="28"/>
        </w:rPr>
      </w:pPr>
      <w:r w:rsidRPr="004E7786">
        <w:rPr>
          <w:color w:val="000000"/>
          <w:sz w:val="28"/>
          <w:szCs w:val="28"/>
        </w:rPr>
        <w:t>Периоды работы (службы), включаемые в стаж муниципальной службы, суммируются в календарном порядке.</w:t>
      </w:r>
    </w:p>
    <w:p w14:paraId="0399838D" w14:textId="77777777" w:rsidR="00EC59AE" w:rsidRPr="004E7786" w:rsidRDefault="00616D68" w:rsidP="00EC59AE">
      <w:pPr>
        <w:ind w:firstLine="709"/>
        <w:jc w:val="both"/>
        <w:rPr>
          <w:rFonts w:eastAsiaTheme="minorHAnsi"/>
          <w:sz w:val="28"/>
          <w:szCs w:val="28"/>
          <w:lang w:eastAsia="en-US"/>
        </w:rPr>
      </w:pPr>
      <w:r w:rsidRPr="004E7786">
        <w:rPr>
          <w:rFonts w:eastAsiaTheme="minorHAnsi"/>
          <w:sz w:val="28"/>
          <w:szCs w:val="28"/>
          <w:lang w:eastAsia="en-US"/>
        </w:rPr>
        <w:t xml:space="preserve">2.14. Муниципальным служащим при наличии стажа муниципальной службы не менее 20 лет в государственных органах края, органах местного самоуправления, избирательных комиссиях муниципальных образований, </w:t>
      </w:r>
      <w:r w:rsidRPr="004E7786">
        <w:rPr>
          <w:rFonts w:eastAsiaTheme="minorHAnsi"/>
          <w:sz w:val="28"/>
          <w:szCs w:val="28"/>
          <w:lang w:eastAsia="en-US"/>
        </w:rPr>
        <w:lastRenderedPageBreak/>
        <w:t>расположенных на территории края, имеющим право на пенсию за выслугу лет в соответствии с настоящ</w:t>
      </w:r>
      <w:r w:rsidR="00D814E7" w:rsidRPr="004E7786">
        <w:rPr>
          <w:rFonts w:eastAsiaTheme="minorHAnsi"/>
          <w:sz w:val="28"/>
          <w:szCs w:val="28"/>
          <w:lang w:eastAsia="en-US"/>
        </w:rPr>
        <w:t>им</w:t>
      </w:r>
      <w:r w:rsidRPr="004E7786">
        <w:rPr>
          <w:rFonts w:eastAsiaTheme="minorHAnsi"/>
          <w:sz w:val="28"/>
          <w:szCs w:val="28"/>
          <w:lang w:eastAsia="en-US"/>
        </w:rPr>
        <w:t xml:space="preserve"> </w:t>
      </w:r>
      <w:r w:rsidR="00D814E7" w:rsidRPr="004E7786">
        <w:rPr>
          <w:rFonts w:eastAsiaTheme="minorHAnsi"/>
          <w:sz w:val="28"/>
          <w:szCs w:val="28"/>
          <w:lang w:eastAsia="en-US"/>
        </w:rPr>
        <w:t>Положением</w:t>
      </w:r>
      <w:r w:rsidRPr="004E7786">
        <w:rPr>
          <w:rFonts w:eastAsiaTheme="minorHAnsi"/>
          <w:sz w:val="28"/>
          <w:szCs w:val="28"/>
          <w:lang w:eastAsia="en-US"/>
        </w:rPr>
        <w:t xml:space="preserve">, при увольнении с муниципальной службы в крае, за исключением оснований увольнения с муниципальной службы, предусмотренных </w:t>
      </w:r>
      <w:hyperlink r:id="rId11" w:history="1">
        <w:r w:rsidRPr="004E7786">
          <w:rPr>
            <w:rFonts w:eastAsiaTheme="minorHAnsi"/>
            <w:sz w:val="28"/>
            <w:szCs w:val="28"/>
            <w:lang w:eastAsia="en-US"/>
          </w:rPr>
          <w:t>пунктами 3</w:t>
        </w:r>
      </w:hyperlink>
      <w:r w:rsidRPr="004E7786">
        <w:rPr>
          <w:rFonts w:eastAsiaTheme="minorHAnsi"/>
          <w:sz w:val="28"/>
          <w:szCs w:val="28"/>
          <w:lang w:eastAsia="en-US"/>
        </w:rPr>
        <w:t xml:space="preserve"> и </w:t>
      </w:r>
      <w:hyperlink r:id="rId12" w:history="1">
        <w:r w:rsidRPr="004E7786">
          <w:rPr>
            <w:rFonts w:eastAsiaTheme="minorHAnsi"/>
            <w:sz w:val="28"/>
            <w:szCs w:val="28"/>
            <w:lang w:eastAsia="en-US"/>
          </w:rPr>
          <w:t>5 части 1 статьи 19</w:t>
        </w:r>
      </w:hyperlink>
      <w:r w:rsidRPr="004E7786">
        <w:rPr>
          <w:rFonts w:eastAsiaTheme="minorHAnsi"/>
          <w:sz w:val="28"/>
          <w:szCs w:val="28"/>
          <w:lang w:eastAsia="en-US"/>
        </w:rPr>
        <w:t xml:space="preserve"> Федерального закона от 2 марта 2007 года N 25-ФЗ "О муниципальной службе в Российской Федерации", </w:t>
      </w:r>
      <w:hyperlink r:id="rId13" w:history="1">
        <w:r w:rsidRPr="004E7786">
          <w:rPr>
            <w:rFonts w:eastAsiaTheme="minorHAnsi"/>
            <w:sz w:val="28"/>
            <w:szCs w:val="28"/>
            <w:lang w:eastAsia="en-US"/>
          </w:rPr>
          <w:t>пунктами 5</w:t>
        </w:r>
      </w:hyperlink>
      <w:r w:rsidRPr="004E7786">
        <w:rPr>
          <w:rFonts w:eastAsiaTheme="minorHAnsi"/>
          <w:sz w:val="28"/>
          <w:szCs w:val="28"/>
          <w:lang w:eastAsia="en-US"/>
        </w:rPr>
        <w:t xml:space="preserve"> - </w:t>
      </w:r>
      <w:hyperlink r:id="rId14" w:history="1">
        <w:r w:rsidRPr="004E7786">
          <w:rPr>
            <w:rFonts w:eastAsiaTheme="minorHAnsi"/>
            <w:sz w:val="28"/>
            <w:szCs w:val="28"/>
            <w:lang w:eastAsia="en-US"/>
          </w:rPr>
          <w:t>11 части 1 статьи 81</w:t>
        </w:r>
      </w:hyperlink>
      <w:r w:rsidRPr="004E7786">
        <w:rPr>
          <w:rFonts w:eastAsiaTheme="minorHAnsi"/>
          <w:sz w:val="28"/>
          <w:szCs w:val="28"/>
          <w:lang w:eastAsia="en-US"/>
        </w:rPr>
        <w:t xml:space="preserve"> Трудового кодекса Российской Федерации, </w:t>
      </w:r>
      <w:r w:rsidR="00D814E7" w:rsidRPr="004E7786">
        <w:rPr>
          <w:rFonts w:eastAsiaTheme="minorHAnsi"/>
          <w:sz w:val="28"/>
          <w:szCs w:val="28"/>
          <w:lang w:eastAsia="en-US"/>
        </w:rPr>
        <w:t>выплачивается</w:t>
      </w:r>
      <w:r w:rsidRPr="004E7786">
        <w:rPr>
          <w:rFonts w:eastAsiaTheme="minorHAnsi"/>
          <w:sz w:val="28"/>
          <w:szCs w:val="28"/>
          <w:lang w:eastAsia="en-US"/>
        </w:rPr>
        <w:t xml:space="preserve"> единовременно</w:t>
      </w:r>
      <w:r w:rsidR="00D814E7" w:rsidRPr="004E7786">
        <w:rPr>
          <w:rFonts w:eastAsiaTheme="minorHAnsi"/>
          <w:sz w:val="28"/>
          <w:szCs w:val="28"/>
          <w:lang w:eastAsia="en-US"/>
        </w:rPr>
        <w:t>е</w:t>
      </w:r>
      <w:r w:rsidRPr="004E7786">
        <w:rPr>
          <w:rFonts w:eastAsiaTheme="minorHAnsi"/>
          <w:sz w:val="28"/>
          <w:szCs w:val="28"/>
          <w:lang w:eastAsia="en-US"/>
        </w:rPr>
        <w:t xml:space="preserve"> денежно</w:t>
      </w:r>
      <w:r w:rsidR="00D814E7" w:rsidRPr="004E7786">
        <w:rPr>
          <w:rFonts w:eastAsiaTheme="minorHAnsi"/>
          <w:sz w:val="28"/>
          <w:szCs w:val="28"/>
          <w:lang w:eastAsia="en-US"/>
        </w:rPr>
        <w:t>е</w:t>
      </w:r>
      <w:r w:rsidRPr="004E7786">
        <w:rPr>
          <w:rFonts w:eastAsiaTheme="minorHAnsi"/>
          <w:sz w:val="28"/>
          <w:szCs w:val="28"/>
          <w:lang w:eastAsia="en-US"/>
        </w:rPr>
        <w:t xml:space="preserve"> вознаграждени</w:t>
      </w:r>
      <w:r w:rsidR="00D814E7" w:rsidRPr="004E7786">
        <w:rPr>
          <w:rFonts w:eastAsiaTheme="minorHAnsi"/>
          <w:sz w:val="28"/>
          <w:szCs w:val="28"/>
          <w:lang w:eastAsia="en-US"/>
        </w:rPr>
        <w:t>е</w:t>
      </w:r>
      <w:r w:rsidRPr="004E7786">
        <w:rPr>
          <w:rFonts w:eastAsiaTheme="minorHAnsi"/>
          <w:sz w:val="28"/>
          <w:szCs w:val="28"/>
          <w:lang w:eastAsia="en-US"/>
        </w:rPr>
        <w:t xml:space="preserve"> в размере, не превышающем двукратного месячного денежного содержания по должности муниципальной службы, замещавшейся на день увольнения.</w:t>
      </w:r>
    </w:p>
    <w:p w14:paraId="19DF2E74" w14:textId="77777777" w:rsidR="00EC59AE" w:rsidRPr="004E7786" w:rsidRDefault="00616D68" w:rsidP="00EC59AE">
      <w:pPr>
        <w:ind w:firstLine="709"/>
        <w:jc w:val="both"/>
        <w:rPr>
          <w:rFonts w:eastAsiaTheme="minorHAnsi"/>
          <w:sz w:val="28"/>
          <w:szCs w:val="28"/>
          <w:lang w:eastAsia="en-US"/>
        </w:rPr>
      </w:pPr>
      <w:r w:rsidRPr="004E7786">
        <w:rPr>
          <w:rFonts w:eastAsiaTheme="minorHAnsi"/>
          <w:sz w:val="28"/>
          <w:szCs w:val="28"/>
          <w:lang w:eastAsia="en-US"/>
        </w:rPr>
        <w:t xml:space="preserve">Право на единовременное денежное вознаграждение </w:t>
      </w:r>
      <w:r w:rsidR="00D814E7" w:rsidRPr="004E7786">
        <w:rPr>
          <w:rFonts w:eastAsiaTheme="minorHAnsi"/>
          <w:sz w:val="28"/>
          <w:szCs w:val="28"/>
          <w:lang w:eastAsia="en-US"/>
        </w:rPr>
        <w:t>имеют</w:t>
      </w:r>
      <w:r w:rsidRPr="004E7786">
        <w:rPr>
          <w:rFonts w:eastAsiaTheme="minorHAnsi"/>
          <w:sz w:val="28"/>
          <w:szCs w:val="28"/>
          <w:lang w:eastAsia="en-US"/>
        </w:rPr>
        <w:t xml:space="preserve"> муниципальны</w:t>
      </w:r>
      <w:r w:rsidR="00D814E7" w:rsidRPr="004E7786">
        <w:rPr>
          <w:rFonts w:eastAsiaTheme="minorHAnsi"/>
          <w:sz w:val="28"/>
          <w:szCs w:val="28"/>
          <w:lang w:eastAsia="en-US"/>
        </w:rPr>
        <w:t>е</w:t>
      </w:r>
      <w:r w:rsidRPr="004E7786">
        <w:rPr>
          <w:rFonts w:eastAsiaTheme="minorHAnsi"/>
          <w:sz w:val="28"/>
          <w:szCs w:val="28"/>
          <w:lang w:eastAsia="en-US"/>
        </w:rPr>
        <w:t xml:space="preserve"> служащи</w:t>
      </w:r>
      <w:r w:rsidR="00D814E7" w:rsidRPr="004E7786">
        <w:rPr>
          <w:rFonts w:eastAsiaTheme="minorHAnsi"/>
          <w:sz w:val="28"/>
          <w:szCs w:val="28"/>
          <w:lang w:eastAsia="en-US"/>
        </w:rPr>
        <w:t>е</w:t>
      </w:r>
      <w:r w:rsidRPr="004E7786">
        <w:rPr>
          <w:rFonts w:eastAsiaTheme="minorHAnsi"/>
          <w:sz w:val="28"/>
          <w:szCs w:val="28"/>
          <w:lang w:eastAsia="en-US"/>
        </w:rPr>
        <w:t>, замещавши</w:t>
      </w:r>
      <w:r w:rsidR="00D814E7" w:rsidRPr="004E7786">
        <w:rPr>
          <w:rFonts w:eastAsiaTheme="minorHAnsi"/>
          <w:sz w:val="28"/>
          <w:szCs w:val="28"/>
          <w:lang w:eastAsia="en-US"/>
        </w:rPr>
        <w:t>е</w:t>
      </w:r>
      <w:r w:rsidRPr="004E7786">
        <w:rPr>
          <w:rFonts w:eastAsiaTheme="minorHAnsi"/>
          <w:sz w:val="28"/>
          <w:szCs w:val="28"/>
          <w:lang w:eastAsia="en-US"/>
        </w:rPr>
        <w:t xml:space="preserve"> непосредственно перед увольнением должности муниципальной службы не менее 12 полных месяцев.</w:t>
      </w:r>
    </w:p>
    <w:p w14:paraId="2CBA8C0D" w14:textId="77777777" w:rsidR="00EC59AE" w:rsidRPr="004E7786" w:rsidRDefault="00616D68" w:rsidP="00EC59AE">
      <w:pPr>
        <w:ind w:firstLine="709"/>
        <w:jc w:val="both"/>
        <w:rPr>
          <w:rFonts w:eastAsiaTheme="minorHAnsi"/>
          <w:sz w:val="28"/>
          <w:szCs w:val="28"/>
          <w:lang w:eastAsia="en-US"/>
        </w:rPr>
      </w:pPr>
      <w:r w:rsidRPr="004E7786">
        <w:rPr>
          <w:rFonts w:eastAsiaTheme="minorHAnsi"/>
          <w:sz w:val="28"/>
          <w:szCs w:val="28"/>
          <w:lang w:eastAsia="en-US"/>
        </w:rPr>
        <w:t>В состав месячного денежного содержания, учитываемого при определении размера единовременного денежного вознаграждения, включаются должностной оклад муниципального служащего, ежемесячная надбавка за классный чин, ежемесячная надбавка за выслугу лет, ежемесячная надбавка за особые условия муниципальной службы, ежемесячная процентная надбавка к должностному окладу за работу со сведениями, составляющими государственную тайну, ежемесячное денежное поощрение, а также 1/12 размера дополнительных выплат (премии, материальная помощь, выплачиваемая за счет средств фонда оплаты труда, единовременная выплата при предоставлении ежегодного оплачиваемого отпуска), начисленных муниципальному служащему в течение 12 календарных месяцев, предшествующих дате увольнения. Для всех составляющих месячного денежного содержания муниципального служащего, указанных в настоящем абзаце, применяется районный коэффициент, процентная надбавка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14:paraId="3F82236C" w14:textId="77777777" w:rsidR="00EC59AE" w:rsidRPr="004E7786" w:rsidRDefault="0041687B" w:rsidP="00EC59AE">
      <w:pPr>
        <w:ind w:firstLine="709"/>
        <w:jc w:val="both"/>
        <w:rPr>
          <w:sz w:val="28"/>
          <w:szCs w:val="28"/>
        </w:rPr>
      </w:pPr>
      <w:r w:rsidRPr="004E7786">
        <w:rPr>
          <w:sz w:val="28"/>
          <w:szCs w:val="28"/>
        </w:rPr>
        <w:t xml:space="preserve">Единовременное денежное вознаграждение выплачивается </w:t>
      </w:r>
      <w:r w:rsidRPr="004E7786">
        <w:rPr>
          <w:rFonts w:eastAsiaTheme="minorHAnsi"/>
          <w:sz w:val="28"/>
          <w:szCs w:val="28"/>
          <w:lang w:eastAsia="en-US"/>
        </w:rPr>
        <w:t>органом местного самоуправления, в котором муниципальный служащий проходил муниципальную службу непосредственно перед увольнением</w:t>
      </w:r>
      <w:r w:rsidRPr="004E7786">
        <w:rPr>
          <w:sz w:val="28"/>
          <w:szCs w:val="28"/>
        </w:rPr>
        <w:t xml:space="preserve">, не позднее дня увольнения </w:t>
      </w:r>
      <w:r w:rsidR="00025ABD" w:rsidRPr="004E7786">
        <w:rPr>
          <w:sz w:val="28"/>
          <w:szCs w:val="28"/>
        </w:rPr>
        <w:t>муниципального</w:t>
      </w:r>
      <w:r w:rsidRPr="004E7786">
        <w:rPr>
          <w:sz w:val="28"/>
          <w:szCs w:val="28"/>
        </w:rPr>
        <w:t xml:space="preserve"> служащего.</w:t>
      </w:r>
    </w:p>
    <w:p w14:paraId="770D7FD6" w14:textId="68F2A3C8" w:rsidR="00616D68" w:rsidRPr="004E7786" w:rsidRDefault="0041687B" w:rsidP="00EC59AE">
      <w:pPr>
        <w:ind w:firstLine="709"/>
        <w:jc w:val="both"/>
        <w:rPr>
          <w:color w:val="000000"/>
          <w:sz w:val="28"/>
          <w:szCs w:val="28"/>
        </w:rPr>
      </w:pPr>
      <w:r w:rsidRPr="004E7786">
        <w:rPr>
          <w:sz w:val="28"/>
          <w:szCs w:val="28"/>
        </w:rPr>
        <w:t xml:space="preserve">Единовременное денежное вознаграждение выплачивается муниципальному служащему только один раз за все время </w:t>
      </w:r>
      <w:r w:rsidRPr="004E7786">
        <w:rPr>
          <w:rFonts w:eastAsiaTheme="minorHAnsi"/>
          <w:sz w:val="28"/>
          <w:szCs w:val="28"/>
          <w:lang w:eastAsia="en-US"/>
        </w:rPr>
        <w:t>прохождения муниципальной службы в органах местного самоуправления муниципальных образований</w:t>
      </w:r>
      <w:r w:rsidRPr="004E7786">
        <w:rPr>
          <w:sz w:val="28"/>
          <w:szCs w:val="28"/>
        </w:rPr>
        <w:t xml:space="preserve"> края. Единовременное денежное вознаграждение не выплачивается в случае, если муниципальному служащему уже выплачивалось данное вознаграждение.</w:t>
      </w:r>
    </w:p>
    <w:p w14:paraId="393BA1B2" w14:textId="37DF2EC5" w:rsidR="000863BA" w:rsidRPr="004E7786" w:rsidRDefault="000863BA" w:rsidP="000863BA">
      <w:pPr>
        <w:ind w:firstLine="709"/>
        <w:jc w:val="both"/>
        <w:rPr>
          <w:color w:val="000000"/>
          <w:sz w:val="28"/>
          <w:szCs w:val="28"/>
        </w:rPr>
      </w:pPr>
      <w:r w:rsidRPr="004E7786">
        <w:rPr>
          <w:color w:val="000000"/>
          <w:sz w:val="28"/>
          <w:szCs w:val="28"/>
        </w:rPr>
        <w:t>2.1</w:t>
      </w:r>
      <w:r w:rsidR="0041687B" w:rsidRPr="004E7786">
        <w:rPr>
          <w:color w:val="000000"/>
          <w:sz w:val="28"/>
          <w:szCs w:val="28"/>
        </w:rPr>
        <w:t>5</w:t>
      </w:r>
      <w:r w:rsidRPr="004E7786">
        <w:rPr>
          <w:color w:val="000000"/>
          <w:sz w:val="28"/>
          <w:szCs w:val="28"/>
        </w:rPr>
        <w:t xml:space="preserve">. Пенсия за выслугу лет назначается к страховой пенсии по старости либо к страховой пенсии по инвалидности, назначенной в соответствии с Федеральным законом </w:t>
      </w:r>
      <w:r w:rsidR="00671EEA" w:rsidRPr="004E7786">
        <w:rPr>
          <w:color w:val="000000"/>
          <w:sz w:val="28"/>
          <w:szCs w:val="28"/>
        </w:rPr>
        <w:t>«</w:t>
      </w:r>
      <w:r w:rsidRPr="004E7786">
        <w:rPr>
          <w:color w:val="000000"/>
          <w:sz w:val="28"/>
          <w:szCs w:val="28"/>
        </w:rPr>
        <w:t>О страховых пенсиях</w:t>
      </w:r>
      <w:r w:rsidR="00671EEA" w:rsidRPr="004E7786">
        <w:rPr>
          <w:color w:val="000000"/>
          <w:sz w:val="28"/>
          <w:szCs w:val="28"/>
        </w:rPr>
        <w:t>»</w:t>
      </w:r>
      <w:r w:rsidRPr="004E7786">
        <w:rPr>
          <w:color w:val="000000"/>
          <w:sz w:val="28"/>
          <w:szCs w:val="28"/>
        </w:rPr>
        <w:t xml:space="preserve">, либо к страховой пенсии по старости, досрочно назначенной в соответствии с Законом Российской Федерации </w:t>
      </w:r>
      <w:r w:rsidR="00671EEA" w:rsidRPr="004E7786">
        <w:rPr>
          <w:color w:val="000000"/>
          <w:sz w:val="28"/>
          <w:szCs w:val="28"/>
        </w:rPr>
        <w:t>«</w:t>
      </w:r>
      <w:r w:rsidRPr="004E7786">
        <w:rPr>
          <w:color w:val="000000"/>
          <w:sz w:val="28"/>
          <w:szCs w:val="28"/>
        </w:rPr>
        <w:t>О занятости населения в Российской Федерации</w:t>
      </w:r>
      <w:r w:rsidR="00671EEA" w:rsidRPr="004E7786">
        <w:rPr>
          <w:color w:val="000000"/>
          <w:sz w:val="28"/>
          <w:szCs w:val="28"/>
        </w:rPr>
        <w:t>»</w:t>
      </w:r>
      <w:r w:rsidRPr="004E7786">
        <w:rPr>
          <w:color w:val="000000"/>
          <w:sz w:val="28"/>
          <w:szCs w:val="28"/>
        </w:rPr>
        <w:t xml:space="preserve">, по заявлению лица, претендующего на пенсию за выслугу лет, решением органа местного </w:t>
      </w:r>
      <w:r w:rsidRPr="004E7786">
        <w:rPr>
          <w:color w:val="000000"/>
          <w:sz w:val="28"/>
          <w:szCs w:val="28"/>
        </w:rPr>
        <w:lastRenderedPageBreak/>
        <w:t>самоуправления, в котором гражданин замещал должность муниципальной службы перед увольнением с замещаемой должности.</w:t>
      </w:r>
    </w:p>
    <w:p w14:paraId="39954027" w14:textId="3A1F3931" w:rsidR="00323EE1" w:rsidRPr="004E7786" w:rsidRDefault="000863BA" w:rsidP="00323EE1">
      <w:pPr>
        <w:autoSpaceDE w:val="0"/>
        <w:autoSpaceDN w:val="0"/>
        <w:adjustRightInd w:val="0"/>
        <w:ind w:firstLine="709"/>
        <w:jc w:val="both"/>
        <w:rPr>
          <w:rFonts w:eastAsiaTheme="minorHAnsi"/>
          <w:sz w:val="28"/>
          <w:szCs w:val="28"/>
          <w:lang w:eastAsia="en-US"/>
        </w:rPr>
      </w:pPr>
      <w:r w:rsidRPr="004E7786">
        <w:rPr>
          <w:color w:val="000000"/>
          <w:sz w:val="28"/>
          <w:szCs w:val="28"/>
        </w:rPr>
        <w:t>2.1</w:t>
      </w:r>
      <w:r w:rsidR="0041687B" w:rsidRPr="004E7786">
        <w:rPr>
          <w:color w:val="000000"/>
          <w:sz w:val="28"/>
          <w:szCs w:val="28"/>
        </w:rPr>
        <w:t>6</w:t>
      </w:r>
      <w:r w:rsidRPr="004E7786">
        <w:rPr>
          <w:color w:val="000000"/>
          <w:sz w:val="28"/>
          <w:szCs w:val="28"/>
        </w:rPr>
        <w:t xml:space="preserve">. </w:t>
      </w:r>
      <w:r w:rsidR="00323EE1" w:rsidRPr="004E7786">
        <w:rPr>
          <w:rFonts w:eastAsiaTheme="minorHAnsi"/>
          <w:sz w:val="28"/>
          <w:szCs w:val="28"/>
          <w:lang w:eastAsia="en-US"/>
        </w:rPr>
        <w:t xml:space="preserve">Данные о лице, которому установлена пенсия за выслугу лет в соответствии с настоящим </w:t>
      </w:r>
      <w:r w:rsidR="00323EE1" w:rsidRPr="004E7786">
        <w:rPr>
          <w:color w:val="000000"/>
          <w:sz w:val="28"/>
          <w:szCs w:val="28"/>
        </w:rPr>
        <w:t>Положением</w:t>
      </w:r>
      <w:r w:rsidR="00323EE1" w:rsidRPr="004E7786">
        <w:rPr>
          <w:rFonts w:eastAsiaTheme="minorHAnsi"/>
          <w:sz w:val="28"/>
          <w:szCs w:val="28"/>
          <w:lang w:eastAsia="en-US"/>
        </w:rPr>
        <w:t xml:space="preserve">, передаются в уполномоченный Правительством края орган исполнительной власти края для ведения сводного реестра лиц, получающих пенсию за выслугу лет, выплачиваемых за счет средств краевого бюджета и местных бюджетов, в </w:t>
      </w:r>
      <w:hyperlink r:id="rId15" w:history="1">
        <w:r w:rsidR="00323EE1" w:rsidRPr="004E7786">
          <w:rPr>
            <w:rFonts w:eastAsiaTheme="minorHAnsi"/>
            <w:sz w:val="28"/>
            <w:szCs w:val="28"/>
            <w:lang w:eastAsia="en-US"/>
          </w:rPr>
          <w:t>порядке</w:t>
        </w:r>
      </w:hyperlink>
      <w:r w:rsidR="00323EE1" w:rsidRPr="004E7786">
        <w:rPr>
          <w:rFonts w:eastAsiaTheme="minorHAnsi"/>
          <w:sz w:val="28"/>
          <w:szCs w:val="28"/>
          <w:lang w:eastAsia="en-US"/>
        </w:rPr>
        <w:t>, утвержденном Губернатором края.</w:t>
      </w:r>
    </w:p>
    <w:p w14:paraId="6BB7E15E" w14:textId="3D3B3029" w:rsidR="000863BA" w:rsidRPr="004E7786" w:rsidRDefault="000863BA" w:rsidP="000863BA">
      <w:pPr>
        <w:ind w:firstLine="709"/>
        <w:jc w:val="both"/>
        <w:rPr>
          <w:color w:val="000000"/>
          <w:sz w:val="28"/>
          <w:szCs w:val="28"/>
        </w:rPr>
      </w:pPr>
    </w:p>
    <w:p w14:paraId="084DBDED" w14:textId="08E8DB27" w:rsidR="000863BA" w:rsidRPr="004E7786" w:rsidRDefault="000863BA" w:rsidP="000863BA">
      <w:pPr>
        <w:ind w:firstLine="709"/>
        <w:jc w:val="center"/>
        <w:rPr>
          <w:color w:val="000000"/>
          <w:sz w:val="28"/>
          <w:szCs w:val="28"/>
        </w:rPr>
      </w:pPr>
      <w:r w:rsidRPr="004E7786">
        <w:rPr>
          <w:b/>
          <w:bCs/>
          <w:color w:val="000000"/>
          <w:sz w:val="28"/>
          <w:szCs w:val="28"/>
        </w:rPr>
        <w:t>3. ПОРЯДОК ОБРАЩЕНИЯ, НАЗНАЧЕНИЯ И ВЫПЛАТЫ ПЕНСИИ</w:t>
      </w:r>
      <w:r w:rsidR="00EA09C0" w:rsidRPr="004E7786">
        <w:rPr>
          <w:b/>
          <w:bCs/>
          <w:color w:val="000000"/>
          <w:sz w:val="28"/>
          <w:szCs w:val="28"/>
        </w:rPr>
        <w:t xml:space="preserve"> </w:t>
      </w:r>
      <w:r w:rsidRPr="004E7786">
        <w:rPr>
          <w:b/>
          <w:bCs/>
          <w:color w:val="000000"/>
          <w:sz w:val="28"/>
          <w:szCs w:val="28"/>
        </w:rPr>
        <w:t>ЗА ВЫСЛУГУ ЛЕТ</w:t>
      </w:r>
    </w:p>
    <w:p w14:paraId="297BDA6E" w14:textId="7E35270D" w:rsidR="000863BA" w:rsidRPr="004E7786" w:rsidRDefault="00EA09C0" w:rsidP="000863BA">
      <w:pPr>
        <w:ind w:firstLine="709"/>
        <w:jc w:val="center"/>
        <w:rPr>
          <w:color w:val="000000"/>
          <w:sz w:val="28"/>
          <w:szCs w:val="28"/>
        </w:rPr>
      </w:pPr>
      <w:r w:rsidRPr="004E7786">
        <w:rPr>
          <w:b/>
          <w:bCs/>
          <w:color w:val="000000"/>
          <w:sz w:val="28"/>
          <w:szCs w:val="28"/>
        </w:rPr>
        <w:t xml:space="preserve"> </w:t>
      </w:r>
    </w:p>
    <w:p w14:paraId="0F7783AF" w14:textId="04116EE9" w:rsidR="000863BA" w:rsidRPr="004E7786" w:rsidRDefault="000863BA" w:rsidP="000863BA">
      <w:pPr>
        <w:ind w:firstLine="709"/>
        <w:jc w:val="both"/>
        <w:rPr>
          <w:color w:val="000000"/>
          <w:sz w:val="28"/>
          <w:szCs w:val="28"/>
        </w:rPr>
      </w:pPr>
      <w:r w:rsidRPr="004E7786">
        <w:rPr>
          <w:color w:val="000000"/>
          <w:sz w:val="28"/>
          <w:szCs w:val="28"/>
        </w:rPr>
        <w:t xml:space="preserve">3.1. Лицо, имеющее право на пенсию за выслугу лет, подает заявление (приложение 1) о назначении ему пенсии руководителю </w:t>
      </w:r>
      <w:r w:rsidR="00AF001B" w:rsidRPr="004E7786">
        <w:rPr>
          <w:color w:val="000000"/>
          <w:sz w:val="28"/>
          <w:szCs w:val="28"/>
        </w:rPr>
        <w:t xml:space="preserve">органа местного самоуправления </w:t>
      </w:r>
      <w:r w:rsidRPr="004E7786">
        <w:rPr>
          <w:color w:val="000000"/>
          <w:sz w:val="28"/>
          <w:szCs w:val="28"/>
        </w:rPr>
        <w:t xml:space="preserve">муниципального образования </w:t>
      </w:r>
      <w:r w:rsidR="004E7786">
        <w:rPr>
          <w:color w:val="000000"/>
          <w:sz w:val="28"/>
          <w:szCs w:val="28"/>
        </w:rPr>
        <w:t xml:space="preserve">Орловский сельсовет </w:t>
      </w:r>
      <w:r w:rsidR="00AF001B" w:rsidRPr="004E7786">
        <w:rPr>
          <w:color w:val="000000"/>
          <w:sz w:val="28"/>
          <w:szCs w:val="28"/>
        </w:rPr>
        <w:t>Дзержинск</w:t>
      </w:r>
      <w:r w:rsidR="004E7786">
        <w:rPr>
          <w:color w:val="000000"/>
          <w:sz w:val="28"/>
          <w:szCs w:val="28"/>
        </w:rPr>
        <w:t>ого</w:t>
      </w:r>
      <w:r w:rsidR="00AF001B" w:rsidRPr="004E7786">
        <w:rPr>
          <w:color w:val="000000"/>
          <w:sz w:val="28"/>
          <w:szCs w:val="28"/>
        </w:rPr>
        <w:t xml:space="preserve"> район</w:t>
      </w:r>
      <w:r w:rsidR="004E7786">
        <w:rPr>
          <w:color w:val="000000"/>
          <w:sz w:val="28"/>
          <w:szCs w:val="28"/>
        </w:rPr>
        <w:t>а</w:t>
      </w:r>
      <w:r w:rsidR="00AF001B" w:rsidRPr="004E7786">
        <w:rPr>
          <w:color w:val="000000"/>
          <w:sz w:val="28"/>
          <w:szCs w:val="28"/>
        </w:rPr>
        <w:t xml:space="preserve"> </w:t>
      </w:r>
      <w:r w:rsidRPr="004E7786">
        <w:rPr>
          <w:color w:val="000000"/>
          <w:sz w:val="28"/>
          <w:szCs w:val="28"/>
        </w:rPr>
        <w:t>по последнему месту замещения должности муниципальной службы.</w:t>
      </w:r>
    </w:p>
    <w:p w14:paraId="77037C41" w14:textId="7D4A417E" w:rsidR="000863BA" w:rsidRPr="004E7786" w:rsidRDefault="000863BA" w:rsidP="000863BA">
      <w:pPr>
        <w:ind w:firstLine="709"/>
        <w:jc w:val="both"/>
        <w:rPr>
          <w:color w:val="000000"/>
          <w:sz w:val="28"/>
          <w:szCs w:val="28"/>
        </w:rPr>
      </w:pPr>
      <w:r w:rsidRPr="004E7786">
        <w:rPr>
          <w:color w:val="000000"/>
          <w:sz w:val="28"/>
          <w:szCs w:val="28"/>
        </w:rPr>
        <w:t xml:space="preserve">3.2. Решение о назначении пенсии за выслугу лет в процентном отношении к </w:t>
      </w:r>
      <w:r w:rsidR="00250D92" w:rsidRPr="004E7786">
        <w:rPr>
          <w:color w:val="000000"/>
          <w:sz w:val="28"/>
          <w:szCs w:val="28"/>
        </w:rPr>
        <w:t>среднемесячному заработку</w:t>
      </w:r>
      <w:r w:rsidRPr="004E7786">
        <w:rPr>
          <w:color w:val="000000"/>
          <w:sz w:val="28"/>
          <w:szCs w:val="28"/>
        </w:rPr>
        <w:t xml:space="preserve"> принимается руководителем </w:t>
      </w:r>
      <w:r w:rsidR="00AF001B" w:rsidRPr="004E7786">
        <w:rPr>
          <w:color w:val="000000"/>
          <w:sz w:val="28"/>
          <w:szCs w:val="28"/>
        </w:rPr>
        <w:t xml:space="preserve">органа местного самоуправления </w:t>
      </w:r>
      <w:r w:rsidR="004E7786">
        <w:rPr>
          <w:color w:val="000000"/>
          <w:sz w:val="28"/>
          <w:szCs w:val="28"/>
        </w:rPr>
        <w:t xml:space="preserve">муниципального образования Орловский сельсовет </w:t>
      </w:r>
      <w:r w:rsidRPr="004E7786">
        <w:rPr>
          <w:color w:val="000000"/>
          <w:sz w:val="28"/>
          <w:szCs w:val="28"/>
        </w:rPr>
        <w:t>в срок не позднее 1 месяца со дня подачи заявления и оформляется распоряжением (приложение 2).</w:t>
      </w:r>
    </w:p>
    <w:p w14:paraId="5BC2C5D8" w14:textId="77777777" w:rsidR="000863BA" w:rsidRPr="004E7786" w:rsidRDefault="000863BA" w:rsidP="000863BA">
      <w:pPr>
        <w:ind w:firstLine="709"/>
        <w:jc w:val="both"/>
        <w:rPr>
          <w:color w:val="000000"/>
          <w:sz w:val="28"/>
          <w:szCs w:val="28"/>
        </w:rPr>
      </w:pPr>
      <w:r w:rsidRPr="004E7786">
        <w:rPr>
          <w:color w:val="000000"/>
          <w:sz w:val="28"/>
          <w:szCs w:val="28"/>
        </w:rPr>
        <w:t>3.3. Ответственность за достоверность сведений о размере средней заработной платы, денежного содержания по должности муниципальной службы, а также о стаже муниципальной службы для определения пенсии за выслугу лет несет руководитель муниципального органа, представившего документы для оформления пенсии за выслугу лет.</w:t>
      </w:r>
    </w:p>
    <w:p w14:paraId="5A2CCF9A" w14:textId="1247F538" w:rsidR="000863BA" w:rsidRPr="004E7786" w:rsidRDefault="000863BA" w:rsidP="000863BA">
      <w:pPr>
        <w:ind w:firstLine="709"/>
        <w:jc w:val="both"/>
        <w:rPr>
          <w:color w:val="000000"/>
          <w:sz w:val="28"/>
          <w:szCs w:val="28"/>
        </w:rPr>
      </w:pPr>
      <w:r w:rsidRPr="004E7786">
        <w:rPr>
          <w:color w:val="000000"/>
          <w:sz w:val="28"/>
          <w:szCs w:val="28"/>
        </w:rPr>
        <w:t>3.4. Решение о назначении пенсии за выслугу лет направляется в 5-дневный срок в уполномоченный орган местного самоуправления района с приложением копий следующих документов, заверенных руководителем кадровой службы муниципального органа либо специалистом, ответственным за ведение кадровой работы муниципального органа:</w:t>
      </w:r>
    </w:p>
    <w:p w14:paraId="04252283" w14:textId="77777777" w:rsidR="000863BA" w:rsidRPr="004E7786" w:rsidRDefault="000863BA" w:rsidP="000863BA">
      <w:pPr>
        <w:ind w:firstLine="709"/>
        <w:jc w:val="both"/>
        <w:rPr>
          <w:color w:val="000000"/>
          <w:sz w:val="28"/>
          <w:szCs w:val="28"/>
        </w:rPr>
      </w:pPr>
      <w:r w:rsidRPr="004E7786">
        <w:rPr>
          <w:color w:val="000000"/>
          <w:sz w:val="28"/>
          <w:szCs w:val="28"/>
        </w:rPr>
        <w:t>- заявления обратившегося,</w:t>
      </w:r>
    </w:p>
    <w:p w14:paraId="1FA9ADB8" w14:textId="77777777" w:rsidR="000863BA" w:rsidRPr="004E7786" w:rsidRDefault="000863BA" w:rsidP="000863BA">
      <w:pPr>
        <w:ind w:firstLine="709"/>
        <w:jc w:val="both"/>
        <w:rPr>
          <w:color w:val="000000"/>
          <w:sz w:val="28"/>
          <w:szCs w:val="28"/>
        </w:rPr>
      </w:pPr>
      <w:r w:rsidRPr="004E7786">
        <w:rPr>
          <w:color w:val="000000"/>
          <w:sz w:val="28"/>
          <w:szCs w:val="28"/>
        </w:rPr>
        <w:t>- распоряжения об освобождении от должности муниципального служащего,</w:t>
      </w:r>
    </w:p>
    <w:p w14:paraId="4B7A332D" w14:textId="00E860AC" w:rsidR="000863BA" w:rsidRPr="004E7786" w:rsidRDefault="000863BA" w:rsidP="000863BA">
      <w:pPr>
        <w:ind w:firstLine="709"/>
        <w:jc w:val="both"/>
        <w:rPr>
          <w:color w:val="000000"/>
          <w:sz w:val="28"/>
          <w:szCs w:val="28"/>
        </w:rPr>
      </w:pPr>
      <w:r w:rsidRPr="004E7786">
        <w:rPr>
          <w:color w:val="000000"/>
          <w:sz w:val="28"/>
          <w:szCs w:val="28"/>
        </w:rPr>
        <w:t>- трудовой книжки</w:t>
      </w:r>
      <w:r w:rsidR="008258C6" w:rsidRPr="004E7786">
        <w:rPr>
          <w:color w:val="000000"/>
          <w:sz w:val="28"/>
          <w:szCs w:val="28"/>
        </w:rPr>
        <w:t xml:space="preserve"> заявителя (при наличии) и (или) сведения о его трудовой деятельности, предусмотренные статьей 66.1 Трудового кодекса Российской Федерации</w:t>
      </w:r>
      <w:r w:rsidRPr="004E7786">
        <w:rPr>
          <w:color w:val="000000"/>
          <w:sz w:val="28"/>
          <w:szCs w:val="28"/>
        </w:rPr>
        <w:t>,</w:t>
      </w:r>
    </w:p>
    <w:p w14:paraId="2A0A1C31" w14:textId="77777777" w:rsidR="000863BA" w:rsidRPr="004E7786" w:rsidRDefault="000863BA" w:rsidP="000863BA">
      <w:pPr>
        <w:ind w:firstLine="709"/>
        <w:jc w:val="both"/>
        <w:rPr>
          <w:color w:val="000000"/>
          <w:sz w:val="28"/>
          <w:szCs w:val="28"/>
        </w:rPr>
      </w:pPr>
      <w:r w:rsidRPr="004E7786">
        <w:rPr>
          <w:color w:val="000000"/>
          <w:sz w:val="28"/>
          <w:szCs w:val="28"/>
        </w:rPr>
        <w:t>- справки, подтверждающей специальный стаж муниципальной службы (приложение 3),</w:t>
      </w:r>
    </w:p>
    <w:p w14:paraId="60E84B48" w14:textId="07246CF5" w:rsidR="000863BA" w:rsidRPr="004E7786" w:rsidRDefault="000863BA" w:rsidP="000863BA">
      <w:pPr>
        <w:ind w:firstLine="709"/>
        <w:jc w:val="both"/>
        <w:rPr>
          <w:color w:val="000000"/>
          <w:sz w:val="28"/>
          <w:szCs w:val="28"/>
        </w:rPr>
      </w:pPr>
      <w:r w:rsidRPr="004E7786">
        <w:rPr>
          <w:color w:val="000000"/>
          <w:sz w:val="28"/>
          <w:szCs w:val="28"/>
        </w:rPr>
        <w:t xml:space="preserve">- справки, подтверждающей размер </w:t>
      </w:r>
      <w:r w:rsidR="00250D92" w:rsidRPr="004E7786">
        <w:rPr>
          <w:color w:val="000000"/>
          <w:sz w:val="28"/>
          <w:szCs w:val="28"/>
        </w:rPr>
        <w:t>среднемесячного заработка</w:t>
      </w:r>
      <w:r w:rsidRPr="004E7786">
        <w:rPr>
          <w:color w:val="000000"/>
          <w:sz w:val="28"/>
          <w:szCs w:val="28"/>
        </w:rPr>
        <w:t xml:space="preserve"> по должности муниципальной службы с указанием должностного оклада на день прекращения муниципальной службы (приложение 4).</w:t>
      </w:r>
    </w:p>
    <w:p w14:paraId="4A9CEDEF" w14:textId="6D9727CD" w:rsidR="000863BA" w:rsidRPr="004E7786" w:rsidRDefault="000863BA" w:rsidP="000863BA">
      <w:pPr>
        <w:ind w:firstLine="709"/>
        <w:jc w:val="both"/>
        <w:rPr>
          <w:color w:val="000000"/>
          <w:sz w:val="28"/>
          <w:szCs w:val="28"/>
        </w:rPr>
      </w:pPr>
      <w:r w:rsidRPr="004E7786">
        <w:rPr>
          <w:color w:val="000000"/>
          <w:sz w:val="28"/>
          <w:szCs w:val="28"/>
        </w:rPr>
        <w:t>3.5. Уполномоченный орган местного самоуправления района определяет конкретный размер пенсии за выслугу лет:</w:t>
      </w:r>
    </w:p>
    <w:p w14:paraId="0160CF6E" w14:textId="77777777" w:rsidR="000863BA" w:rsidRPr="004E7786" w:rsidRDefault="000863BA" w:rsidP="000863BA">
      <w:pPr>
        <w:ind w:firstLine="709"/>
        <w:jc w:val="both"/>
        <w:rPr>
          <w:color w:val="000000"/>
          <w:sz w:val="28"/>
          <w:szCs w:val="28"/>
        </w:rPr>
      </w:pPr>
      <w:r w:rsidRPr="004E7786">
        <w:rPr>
          <w:color w:val="000000"/>
          <w:sz w:val="28"/>
          <w:szCs w:val="28"/>
        </w:rPr>
        <w:lastRenderedPageBreak/>
        <w:t>- обеспечивает выплату пенсии за выслугу лет посредством перечисления на счет в отделении Сбербанка Российской Федерации, другого банка, указанного в заявлении обратившегося по месту жительства получателя пенсии за выслугу лет;</w:t>
      </w:r>
    </w:p>
    <w:p w14:paraId="7A026E1F" w14:textId="77777777" w:rsidR="000863BA" w:rsidRPr="004E7786" w:rsidRDefault="000863BA" w:rsidP="000863BA">
      <w:pPr>
        <w:ind w:firstLine="709"/>
        <w:jc w:val="both"/>
        <w:rPr>
          <w:color w:val="000000"/>
          <w:sz w:val="28"/>
          <w:szCs w:val="28"/>
        </w:rPr>
      </w:pPr>
      <w:r w:rsidRPr="004E7786">
        <w:rPr>
          <w:color w:val="000000"/>
          <w:sz w:val="28"/>
          <w:szCs w:val="28"/>
        </w:rPr>
        <w:t>- сообщает заявителю размер пенсии за выслугу лет, дату перечисления ее в отделение Сбербанка Российской Федерации, другого банка, указанного в заявлении, обратившегося, на счет, указанный получателем в заявлении;</w:t>
      </w:r>
    </w:p>
    <w:p w14:paraId="4A47A02F" w14:textId="77777777" w:rsidR="000863BA" w:rsidRPr="004E7786" w:rsidRDefault="000863BA" w:rsidP="000863BA">
      <w:pPr>
        <w:ind w:firstLine="709"/>
        <w:jc w:val="both"/>
        <w:rPr>
          <w:color w:val="000000"/>
          <w:sz w:val="28"/>
          <w:szCs w:val="28"/>
        </w:rPr>
      </w:pPr>
      <w:r w:rsidRPr="004E7786">
        <w:rPr>
          <w:color w:val="000000"/>
          <w:sz w:val="28"/>
          <w:szCs w:val="28"/>
        </w:rPr>
        <w:t>- уведомляет получателя пенсии за выслугу лет об изменениях в сумме пенсии за выслугу лет и сроке выплаты, о возможных задержках в оплате;</w:t>
      </w:r>
    </w:p>
    <w:p w14:paraId="38D9194B" w14:textId="77777777" w:rsidR="000863BA" w:rsidRPr="004E7786" w:rsidRDefault="000863BA" w:rsidP="000863BA">
      <w:pPr>
        <w:ind w:firstLine="709"/>
        <w:jc w:val="both"/>
        <w:rPr>
          <w:color w:val="000000"/>
          <w:sz w:val="28"/>
          <w:szCs w:val="28"/>
        </w:rPr>
      </w:pPr>
      <w:r w:rsidRPr="004E7786">
        <w:rPr>
          <w:color w:val="000000"/>
          <w:sz w:val="28"/>
          <w:szCs w:val="28"/>
        </w:rPr>
        <w:t>- составляет статистическую отчетность по запросам Администрации Губернатора края;</w:t>
      </w:r>
    </w:p>
    <w:p w14:paraId="7BAC3380" w14:textId="77777777" w:rsidR="000863BA" w:rsidRPr="004E7786" w:rsidRDefault="000863BA" w:rsidP="000863BA">
      <w:pPr>
        <w:ind w:firstLine="709"/>
        <w:jc w:val="both"/>
        <w:rPr>
          <w:color w:val="000000"/>
          <w:sz w:val="28"/>
          <w:szCs w:val="28"/>
        </w:rPr>
      </w:pPr>
      <w:r w:rsidRPr="004E7786">
        <w:rPr>
          <w:color w:val="000000"/>
          <w:sz w:val="28"/>
          <w:szCs w:val="28"/>
        </w:rPr>
        <w:t>- ведет сводный реестр лиц (приложение 5), являющихся получателями пенсии за выслугу лет, выплачиваемых за счет средств районного бюджета.</w:t>
      </w:r>
    </w:p>
    <w:p w14:paraId="1840ACDD" w14:textId="1516CA06" w:rsidR="000863BA" w:rsidRPr="004E7786" w:rsidRDefault="00EA09C0" w:rsidP="000863BA">
      <w:pPr>
        <w:ind w:firstLine="709"/>
        <w:jc w:val="both"/>
        <w:rPr>
          <w:color w:val="000000"/>
          <w:sz w:val="28"/>
          <w:szCs w:val="28"/>
        </w:rPr>
      </w:pPr>
      <w:r w:rsidRPr="004E7786">
        <w:rPr>
          <w:color w:val="000000"/>
          <w:sz w:val="28"/>
          <w:szCs w:val="28"/>
        </w:rPr>
        <w:t xml:space="preserve"> </w:t>
      </w:r>
    </w:p>
    <w:p w14:paraId="04345B67" w14:textId="77777777" w:rsidR="000863BA" w:rsidRPr="004E7786" w:rsidRDefault="000863BA" w:rsidP="000863BA">
      <w:pPr>
        <w:ind w:firstLine="709"/>
        <w:jc w:val="center"/>
        <w:rPr>
          <w:color w:val="000000"/>
          <w:sz w:val="28"/>
          <w:szCs w:val="28"/>
        </w:rPr>
      </w:pPr>
      <w:r w:rsidRPr="004E7786">
        <w:rPr>
          <w:b/>
          <w:bCs/>
          <w:color w:val="000000"/>
          <w:sz w:val="28"/>
          <w:szCs w:val="28"/>
        </w:rPr>
        <w:t>4. СРОК ВЫПЛАТЫ, ПЕРЕРАСЧЕТ РАЗМЕРА ПЕНСИИ ЗА ВЫСЛУГУ ЛЕТ</w:t>
      </w:r>
    </w:p>
    <w:p w14:paraId="67A32BF9" w14:textId="0DBEB797" w:rsidR="000863BA" w:rsidRPr="004E7786" w:rsidRDefault="00EA09C0" w:rsidP="000863BA">
      <w:pPr>
        <w:ind w:firstLine="709"/>
        <w:jc w:val="both"/>
        <w:rPr>
          <w:color w:val="000000"/>
          <w:sz w:val="28"/>
          <w:szCs w:val="28"/>
        </w:rPr>
      </w:pPr>
      <w:r w:rsidRPr="004E7786">
        <w:rPr>
          <w:color w:val="000000"/>
          <w:sz w:val="28"/>
          <w:szCs w:val="28"/>
        </w:rPr>
        <w:t xml:space="preserve"> </w:t>
      </w:r>
    </w:p>
    <w:p w14:paraId="79DADA14" w14:textId="77777777" w:rsidR="000863BA" w:rsidRPr="004E7786" w:rsidRDefault="000863BA" w:rsidP="000863BA">
      <w:pPr>
        <w:ind w:firstLine="709"/>
        <w:jc w:val="both"/>
        <w:rPr>
          <w:color w:val="000000"/>
          <w:sz w:val="28"/>
          <w:szCs w:val="28"/>
        </w:rPr>
      </w:pPr>
      <w:r w:rsidRPr="004E7786">
        <w:rPr>
          <w:color w:val="000000"/>
          <w:sz w:val="28"/>
          <w:szCs w:val="28"/>
        </w:rPr>
        <w:t>4.1. Пенсия за выслугу лет устанавливается и выплачивается со дня подачи заявления, но не ранее чем со дня возникновения права на нее.</w:t>
      </w:r>
    </w:p>
    <w:p w14:paraId="5BED1D50" w14:textId="77777777" w:rsidR="000863BA" w:rsidRPr="004E7786" w:rsidRDefault="000863BA" w:rsidP="000863BA">
      <w:pPr>
        <w:ind w:firstLine="709"/>
        <w:jc w:val="both"/>
        <w:rPr>
          <w:color w:val="000000"/>
          <w:sz w:val="28"/>
          <w:szCs w:val="28"/>
        </w:rPr>
      </w:pPr>
      <w:r w:rsidRPr="004E7786">
        <w:rPr>
          <w:color w:val="000000"/>
          <w:sz w:val="28"/>
          <w:szCs w:val="28"/>
        </w:rPr>
        <w:t>4.2. Лицам, имеющим стаж, дающий право на установление пенсии за выслугу лет, и уволенным в связи с ликвидацией муниципального органа, органа местного самоуправления (его структурного подразделения) либо в связи с сокращением численности или штата работников, пенсия за выслугу лет устанавливается со дня, следующего за днем, в котором сохранение средней заработной платы в соответствии с действующим законодательством было прекращено.</w:t>
      </w:r>
    </w:p>
    <w:p w14:paraId="328A5D35" w14:textId="107FC78A" w:rsidR="000863BA" w:rsidRPr="004E7786" w:rsidRDefault="000863BA" w:rsidP="000863BA">
      <w:pPr>
        <w:ind w:firstLine="709"/>
        <w:jc w:val="both"/>
        <w:rPr>
          <w:color w:val="000000"/>
          <w:sz w:val="28"/>
          <w:szCs w:val="28"/>
        </w:rPr>
      </w:pPr>
      <w:r w:rsidRPr="004E7786">
        <w:rPr>
          <w:color w:val="000000"/>
          <w:sz w:val="28"/>
          <w:szCs w:val="28"/>
        </w:rPr>
        <w:t xml:space="preserve">4.3. Пенсия за выслугу лет к </w:t>
      </w:r>
      <w:r w:rsidR="00520748" w:rsidRPr="004E7786">
        <w:rPr>
          <w:color w:val="000000"/>
          <w:sz w:val="28"/>
          <w:szCs w:val="28"/>
        </w:rPr>
        <w:t>страховой</w:t>
      </w:r>
      <w:r w:rsidRPr="004E7786">
        <w:rPr>
          <w:color w:val="000000"/>
          <w:sz w:val="28"/>
          <w:szCs w:val="28"/>
        </w:rPr>
        <w:t xml:space="preserve"> пенсии по старости назначается пожизненно, а к пенсии по инвалидности - на период выплаты пенсии по инвалидности.</w:t>
      </w:r>
    </w:p>
    <w:p w14:paraId="01267740" w14:textId="77777777" w:rsidR="000863BA" w:rsidRPr="004E7786" w:rsidRDefault="000863BA" w:rsidP="000863BA">
      <w:pPr>
        <w:ind w:firstLine="709"/>
        <w:jc w:val="both"/>
        <w:rPr>
          <w:color w:val="000000"/>
          <w:sz w:val="28"/>
          <w:szCs w:val="28"/>
        </w:rPr>
      </w:pPr>
      <w:r w:rsidRPr="004E7786">
        <w:rPr>
          <w:color w:val="000000"/>
          <w:sz w:val="28"/>
          <w:szCs w:val="28"/>
        </w:rPr>
        <w:t>4.4. Перерасчет размера пенсии за выслугу лет муниципальным служащим производится после ее назначения в следующих случаях:</w:t>
      </w:r>
    </w:p>
    <w:p w14:paraId="3BB9802E" w14:textId="731ABA8C" w:rsidR="000863BA" w:rsidRPr="004E7786" w:rsidRDefault="000863BA" w:rsidP="000863BA">
      <w:pPr>
        <w:ind w:firstLine="709"/>
        <w:jc w:val="both"/>
        <w:rPr>
          <w:color w:val="000000"/>
          <w:sz w:val="28"/>
          <w:szCs w:val="28"/>
        </w:rPr>
      </w:pPr>
      <w:r w:rsidRPr="004E7786">
        <w:rPr>
          <w:color w:val="000000"/>
          <w:sz w:val="28"/>
          <w:szCs w:val="28"/>
        </w:rPr>
        <w:t xml:space="preserve">- увеличения продолжительности стажа муниципальной службы в связи с замещением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государственной гражданской службы Российской Федерации или должности муниципальной службы и (или) замещения должности </w:t>
      </w:r>
      <w:r w:rsidR="00553312" w:rsidRPr="004E7786">
        <w:rPr>
          <w:color w:val="000000"/>
          <w:sz w:val="28"/>
          <w:szCs w:val="28"/>
        </w:rPr>
        <w:t>муниципальной</w:t>
      </w:r>
      <w:r w:rsidRPr="004E7786">
        <w:rPr>
          <w:color w:val="000000"/>
          <w:sz w:val="28"/>
          <w:szCs w:val="28"/>
        </w:rPr>
        <w:t xml:space="preserve"> службы </w:t>
      </w:r>
      <w:r w:rsidR="00553312" w:rsidRPr="004E7786">
        <w:rPr>
          <w:color w:val="000000"/>
          <w:sz w:val="28"/>
          <w:szCs w:val="28"/>
        </w:rPr>
        <w:t xml:space="preserve">в органах местного самоуправления, расположенных на территории края, </w:t>
      </w:r>
      <w:r w:rsidRPr="004E7786">
        <w:rPr>
          <w:color w:val="000000"/>
          <w:sz w:val="28"/>
          <w:szCs w:val="28"/>
        </w:rPr>
        <w:t>не менее 12 полных месяцев с более высоким должностным окладом;</w:t>
      </w:r>
    </w:p>
    <w:p w14:paraId="56774BD0" w14:textId="527878E8" w:rsidR="000863BA" w:rsidRPr="004E7786" w:rsidRDefault="000863BA" w:rsidP="000863BA">
      <w:pPr>
        <w:ind w:firstLine="709"/>
        <w:jc w:val="both"/>
        <w:rPr>
          <w:color w:val="000000"/>
          <w:sz w:val="28"/>
          <w:szCs w:val="28"/>
        </w:rPr>
      </w:pPr>
      <w:r w:rsidRPr="004E7786">
        <w:rPr>
          <w:color w:val="000000"/>
          <w:sz w:val="28"/>
          <w:szCs w:val="28"/>
        </w:rPr>
        <w:t>- увеличения в централизованном порядке размера денежного содержания по должности муниципальной службы, замещавшейся либо на день прекращения муниципальной службы, либо на день достижения возраста, дающего право на страховую пенсию по старости, предусмотренную Федеральным законом от 28</w:t>
      </w:r>
      <w:r w:rsidR="00EA09C0" w:rsidRPr="004E7786">
        <w:rPr>
          <w:color w:val="000000"/>
          <w:sz w:val="28"/>
          <w:szCs w:val="28"/>
        </w:rPr>
        <w:t>.12.</w:t>
      </w:r>
      <w:r w:rsidRPr="004E7786">
        <w:rPr>
          <w:color w:val="000000"/>
          <w:sz w:val="28"/>
          <w:szCs w:val="28"/>
        </w:rPr>
        <w:t xml:space="preserve">2013 </w:t>
      </w:r>
      <w:r w:rsidR="00EA09C0" w:rsidRPr="004E7786">
        <w:rPr>
          <w:color w:val="000000"/>
          <w:sz w:val="28"/>
          <w:szCs w:val="28"/>
        </w:rPr>
        <w:t>№</w:t>
      </w:r>
      <w:r w:rsidRPr="004E7786">
        <w:rPr>
          <w:color w:val="000000"/>
          <w:sz w:val="28"/>
          <w:szCs w:val="28"/>
        </w:rPr>
        <w:t xml:space="preserve"> 400-ФЗ </w:t>
      </w:r>
      <w:r w:rsidR="00EA09C0" w:rsidRPr="004E7786">
        <w:rPr>
          <w:color w:val="000000"/>
          <w:sz w:val="28"/>
          <w:szCs w:val="28"/>
        </w:rPr>
        <w:t>«</w:t>
      </w:r>
      <w:r w:rsidRPr="004E7786">
        <w:rPr>
          <w:color w:val="000000"/>
          <w:sz w:val="28"/>
          <w:szCs w:val="28"/>
        </w:rPr>
        <w:t>О страховых пенсиях</w:t>
      </w:r>
      <w:r w:rsidR="00EA09C0" w:rsidRPr="004E7786">
        <w:rPr>
          <w:color w:val="000000"/>
          <w:sz w:val="28"/>
          <w:szCs w:val="28"/>
        </w:rPr>
        <w:t>»</w:t>
      </w:r>
      <w:r w:rsidRPr="004E7786">
        <w:rPr>
          <w:color w:val="000000"/>
          <w:sz w:val="28"/>
          <w:szCs w:val="28"/>
        </w:rPr>
        <w:t xml:space="preserve"> (дававшего право на трудовую пенсию по старости в соответствии с </w:t>
      </w:r>
      <w:r w:rsidRPr="004E7786">
        <w:rPr>
          <w:color w:val="000000"/>
          <w:sz w:val="28"/>
          <w:szCs w:val="28"/>
        </w:rPr>
        <w:lastRenderedPageBreak/>
        <w:t>Федеральным законом от 17</w:t>
      </w:r>
      <w:r w:rsidR="00EA09C0" w:rsidRPr="004E7786">
        <w:rPr>
          <w:color w:val="000000"/>
          <w:sz w:val="28"/>
          <w:szCs w:val="28"/>
        </w:rPr>
        <w:t>.12.</w:t>
      </w:r>
      <w:r w:rsidRPr="004E7786">
        <w:rPr>
          <w:color w:val="000000"/>
          <w:sz w:val="28"/>
          <w:szCs w:val="28"/>
        </w:rPr>
        <w:t xml:space="preserve">2001 </w:t>
      </w:r>
      <w:r w:rsidR="00EA09C0" w:rsidRPr="004E7786">
        <w:rPr>
          <w:color w:val="000000"/>
          <w:sz w:val="28"/>
          <w:szCs w:val="28"/>
        </w:rPr>
        <w:t>№</w:t>
      </w:r>
      <w:r w:rsidRPr="004E7786">
        <w:rPr>
          <w:color w:val="000000"/>
          <w:sz w:val="28"/>
          <w:szCs w:val="28"/>
        </w:rPr>
        <w:t xml:space="preserve"> 173-ФЗ </w:t>
      </w:r>
      <w:r w:rsidR="00EA09C0" w:rsidRPr="004E7786">
        <w:rPr>
          <w:color w:val="000000"/>
          <w:sz w:val="28"/>
          <w:szCs w:val="28"/>
        </w:rPr>
        <w:t>«</w:t>
      </w:r>
      <w:r w:rsidRPr="004E7786">
        <w:rPr>
          <w:color w:val="000000"/>
          <w:sz w:val="28"/>
          <w:szCs w:val="28"/>
        </w:rPr>
        <w:t>О трудовых пенсиях в Российской Федерации</w:t>
      </w:r>
      <w:r w:rsidR="00EA09C0" w:rsidRPr="004E7786">
        <w:rPr>
          <w:color w:val="000000"/>
          <w:sz w:val="28"/>
          <w:szCs w:val="28"/>
        </w:rPr>
        <w:t>»</w:t>
      </w:r>
      <w:r w:rsidRPr="004E7786">
        <w:rPr>
          <w:color w:val="000000"/>
          <w:sz w:val="28"/>
          <w:szCs w:val="28"/>
        </w:rPr>
        <w:t>);</w:t>
      </w:r>
    </w:p>
    <w:p w14:paraId="39A44D78" w14:textId="77777777" w:rsidR="000863BA" w:rsidRPr="004E7786" w:rsidRDefault="000863BA" w:rsidP="000863BA">
      <w:pPr>
        <w:ind w:firstLine="709"/>
        <w:jc w:val="both"/>
        <w:rPr>
          <w:color w:val="000000"/>
          <w:sz w:val="28"/>
          <w:szCs w:val="28"/>
        </w:rPr>
      </w:pPr>
      <w:r w:rsidRPr="004E7786">
        <w:rPr>
          <w:color w:val="000000"/>
          <w:sz w:val="28"/>
          <w:szCs w:val="28"/>
        </w:rPr>
        <w:t>- изменения размера страховой пенсии по старости (инвалидности), фиксированной выплаты к страховой пенсии, повышений фиксированной выплаты к страховой пенсии, исходя из которых определен размер пенсии за выслугу лет.</w:t>
      </w:r>
    </w:p>
    <w:p w14:paraId="6F3CC570" w14:textId="14AF2170" w:rsidR="000863BA" w:rsidRPr="004E7786" w:rsidRDefault="000863BA" w:rsidP="000863BA">
      <w:pPr>
        <w:ind w:firstLine="709"/>
        <w:jc w:val="both"/>
        <w:rPr>
          <w:color w:val="000000"/>
          <w:sz w:val="28"/>
          <w:szCs w:val="28"/>
        </w:rPr>
      </w:pPr>
      <w:r w:rsidRPr="004E7786">
        <w:rPr>
          <w:color w:val="000000"/>
          <w:sz w:val="28"/>
          <w:szCs w:val="28"/>
        </w:rPr>
        <w:t xml:space="preserve">При перерасчете размера пенсии за выслугу лет размер </w:t>
      </w:r>
      <w:r w:rsidR="00B97053" w:rsidRPr="004E7786">
        <w:rPr>
          <w:color w:val="000000"/>
          <w:sz w:val="28"/>
          <w:szCs w:val="28"/>
        </w:rPr>
        <w:t>среднемесячного заработка</w:t>
      </w:r>
      <w:r w:rsidRPr="004E7786">
        <w:rPr>
          <w:color w:val="000000"/>
          <w:sz w:val="28"/>
          <w:szCs w:val="28"/>
        </w:rPr>
        <w:t>, учитываемый при исчислении пенсии за выслугу лет, индексируется соответственно изменению размеров должностных окладов по должностям муниципальной службы.</w:t>
      </w:r>
    </w:p>
    <w:p w14:paraId="096F5985" w14:textId="7D8E665E" w:rsidR="000863BA" w:rsidRPr="004E7786" w:rsidRDefault="000863BA" w:rsidP="000863BA">
      <w:pPr>
        <w:ind w:firstLine="709"/>
        <w:jc w:val="both"/>
        <w:rPr>
          <w:color w:val="000000"/>
          <w:sz w:val="28"/>
          <w:szCs w:val="28"/>
        </w:rPr>
      </w:pPr>
      <w:r w:rsidRPr="004E7786">
        <w:rPr>
          <w:color w:val="000000"/>
          <w:sz w:val="28"/>
          <w:szCs w:val="28"/>
        </w:rPr>
        <w:t>4.5. Размер пенсии за выслугу лет пересчитывается со сроков, установленных для изменения размера страховой пенсии по старости (инвалидности), изменения размера денежного содержания муниципальных служащих</w:t>
      </w:r>
      <w:r w:rsidR="00B13CE2" w:rsidRPr="004E7786">
        <w:rPr>
          <w:color w:val="000000"/>
          <w:sz w:val="28"/>
          <w:szCs w:val="28"/>
        </w:rPr>
        <w:t>, возобновления выплаты пенсии за выслугу лет в случае, предусмотренном в абзаце втором пункта 4.4 настоящего Положения</w:t>
      </w:r>
      <w:r w:rsidRPr="004E7786">
        <w:rPr>
          <w:color w:val="000000"/>
          <w:sz w:val="28"/>
          <w:szCs w:val="28"/>
        </w:rPr>
        <w:t>.</w:t>
      </w:r>
    </w:p>
    <w:p w14:paraId="0FC9F24D" w14:textId="5ADEE818" w:rsidR="000863BA" w:rsidRPr="004E7786" w:rsidRDefault="000863BA" w:rsidP="000863BA">
      <w:pPr>
        <w:ind w:firstLine="709"/>
        <w:jc w:val="both"/>
        <w:rPr>
          <w:color w:val="000000"/>
          <w:sz w:val="28"/>
          <w:szCs w:val="28"/>
        </w:rPr>
      </w:pPr>
      <w:r w:rsidRPr="004E7786">
        <w:rPr>
          <w:color w:val="000000"/>
          <w:sz w:val="28"/>
          <w:szCs w:val="28"/>
        </w:rPr>
        <w:t>4.6. Перерасчет размера пенсии за выслугу лет во всех предусмотренных Положением случаях осуществляет уполномоченный орган местного самоуправления района.</w:t>
      </w:r>
    </w:p>
    <w:p w14:paraId="5161232D" w14:textId="458D1A1B" w:rsidR="000863BA" w:rsidRPr="004E7786" w:rsidRDefault="00EA09C0" w:rsidP="000863BA">
      <w:pPr>
        <w:ind w:firstLine="709"/>
        <w:jc w:val="both"/>
        <w:rPr>
          <w:color w:val="000000"/>
          <w:sz w:val="28"/>
          <w:szCs w:val="28"/>
        </w:rPr>
      </w:pPr>
      <w:r w:rsidRPr="004E7786">
        <w:rPr>
          <w:color w:val="000000"/>
          <w:sz w:val="28"/>
          <w:szCs w:val="28"/>
        </w:rPr>
        <w:t xml:space="preserve"> </w:t>
      </w:r>
    </w:p>
    <w:p w14:paraId="168F5FD3" w14:textId="77777777" w:rsidR="000863BA" w:rsidRPr="004E7786" w:rsidRDefault="000863BA" w:rsidP="000863BA">
      <w:pPr>
        <w:ind w:firstLine="709"/>
        <w:jc w:val="center"/>
        <w:rPr>
          <w:color w:val="000000"/>
          <w:sz w:val="28"/>
          <w:szCs w:val="28"/>
        </w:rPr>
      </w:pPr>
      <w:r w:rsidRPr="004E7786">
        <w:rPr>
          <w:b/>
          <w:bCs/>
          <w:color w:val="000000"/>
          <w:sz w:val="28"/>
          <w:szCs w:val="28"/>
        </w:rPr>
        <w:t>5. ОСОБЫЕ ПОЛОЖЕНИЯ</w:t>
      </w:r>
    </w:p>
    <w:p w14:paraId="155BD967" w14:textId="21EBB9D7" w:rsidR="000863BA" w:rsidRPr="004E7786" w:rsidRDefault="00EA09C0" w:rsidP="000863BA">
      <w:pPr>
        <w:ind w:firstLine="709"/>
        <w:jc w:val="both"/>
        <w:rPr>
          <w:color w:val="000000"/>
          <w:sz w:val="28"/>
          <w:szCs w:val="28"/>
        </w:rPr>
      </w:pPr>
      <w:r w:rsidRPr="004E7786">
        <w:rPr>
          <w:color w:val="000000"/>
          <w:sz w:val="28"/>
          <w:szCs w:val="28"/>
        </w:rPr>
        <w:t xml:space="preserve"> </w:t>
      </w:r>
    </w:p>
    <w:p w14:paraId="7FAFFD49" w14:textId="4A68E05A" w:rsidR="000863BA" w:rsidRPr="004E7786" w:rsidRDefault="000863BA" w:rsidP="000863BA">
      <w:pPr>
        <w:ind w:firstLine="709"/>
        <w:jc w:val="both"/>
        <w:rPr>
          <w:color w:val="000000"/>
          <w:sz w:val="28"/>
          <w:szCs w:val="28"/>
        </w:rPr>
      </w:pPr>
      <w:r w:rsidRPr="004E7786">
        <w:rPr>
          <w:color w:val="000000"/>
          <w:sz w:val="28"/>
          <w:szCs w:val="28"/>
        </w:rPr>
        <w:t xml:space="preserve">5.1. В случае отсутствия в Реестре должностей муниципальной службы соответствующей </w:t>
      </w:r>
      <w:r w:rsidR="00367154" w:rsidRPr="004E7786">
        <w:rPr>
          <w:color w:val="000000"/>
          <w:sz w:val="28"/>
          <w:szCs w:val="28"/>
        </w:rPr>
        <w:t xml:space="preserve">должности </w:t>
      </w:r>
      <w:r w:rsidRPr="004E7786">
        <w:rPr>
          <w:color w:val="000000"/>
          <w:sz w:val="28"/>
          <w:szCs w:val="28"/>
        </w:rPr>
        <w:t>муниципальной</w:t>
      </w:r>
      <w:r w:rsidR="00367154" w:rsidRPr="004E7786">
        <w:rPr>
          <w:color w:val="000000"/>
          <w:sz w:val="28"/>
          <w:szCs w:val="28"/>
        </w:rPr>
        <w:t xml:space="preserve"> службы</w:t>
      </w:r>
      <w:r w:rsidRPr="004E7786">
        <w:rPr>
          <w:color w:val="000000"/>
          <w:sz w:val="28"/>
          <w:szCs w:val="28"/>
        </w:rPr>
        <w:t xml:space="preserve">, отсутствия документов, подтверждающих размер </w:t>
      </w:r>
      <w:r w:rsidR="00B97053" w:rsidRPr="004E7786">
        <w:rPr>
          <w:color w:val="000000"/>
          <w:sz w:val="28"/>
          <w:szCs w:val="28"/>
        </w:rPr>
        <w:t>среднемесячного заработка</w:t>
      </w:r>
      <w:r w:rsidRPr="004E7786">
        <w:rPr>
          <w:color w:val="000000"/>
          <w:sz w:val="28"/>
          <w:szCs w:val="28"/>
        </w:rPr>
        <w:t>, при наличии справки из архива об отсутствии таковых документов, расчет производится исходя из размера денежного содержания по аналогичной должности (с аналогичными функциями и полномочиями) в соответствующих органах. Принятие решений об отнесении к аналогичной должности производится руководителем органа, в котором лицо, обратившееся за установлением пенсии за выслугу лет, замещало должность муниципальной службы, либо руководителем органа местного самоуправления, муниципального органа.</w:t>
      </w:r>
    </w:p>
    <w:p w14:paraId="1D94D48E" w14:textId="271D5813" w:rsidR="000863BA" w:rsidRPr="004E7786" w:rsidRDefault="000863BA" w:rsidP="000863BA">
      <w:pPr>
        <w:ind w:firstLine="709"/>
        <w:jc w:val="both"/>
        <w:rPr>
          <w:color w:val="000000"/>
          <w:sz w:val="28"/>
          <w:szCs w:val="28"/>
        </w:rPr>
      </w:pPr>
      <w:r w:rsidRPr="004E7786">
        <w:rPr>
          <w:color w:val="000000"/>
          <w:sz w:val="28"/>
          <w:szCs w:val="28"/>
        </w:rPr>
        <w:t xml:space="preserve">5.2. </w:t>
      </w:r>
      <w:r w:rsidR="00E03FD8" w:rsidRPr="004E7786">
        <w:rPr>
          <w:color w:val="000000"/>
          <w:sz w:val="28"/>
          <w:szCs w:val="28"/>
        </w:rPr>
        <w:t>Пенсия за выслугу лет не выплачивается в период прохождения государственной службы Российской Федерации, при замещении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муниципальной службы, а также в период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 назначение и выплата пенсий за выслугу лет в порядке и на условиях, которые установлены для федеральных государственных гражданских служащих,</w:t>
      </w:r>
      <w:r w:rsidRPr="004E7786">
        <w:rPr>
          <w:color w:val="000000"/>
          <w:sz w:val="28"/>
          <w:szCs w:val="28"/>
        </w:rPr>
        <w:t xml:space="preserve"> а также в случае прекращения гражданства Российской Федерации.</w:t>
      </w:r>
    </w:p>
    <w:p w14:paraId="71AB08F3" w14:textId="23FFCDBA" w:rsidR="000863BA" w:rsidRPr="004E7786" w:rsidRDefault="000863BA" w:rsidP="000863BA">
      <w:pPr>
        <w:ind w:firstLine="709"/>
        <w:jc w:val="both"/>
        <w:rPr>
          <w:color w:val="000000"/>
          <w:sz w:val="28"/>
          <w:szCs w:val="28"/>
        </w:rPr>
      </w:pPr>
      <w:r w:rsidRPr="004E7786">
        <w:rPr>
          <w:color w:val="000000"/>
          <w:sz w:val="28"/>
          <w:szCs w:val="28"/>
        </w:rPr>
        <w:t xml:space="preserve">При последующем увольнении с государственной или муниципальной службы Российской Федерации или освобождении от указанных должностей </w:t>
      </w:r>
      <w:r w:rsidRPr="004E7786">
        <w:rPr>
          <w:color w:val="000000"/>
          <w:sz w:val="28"/>
          <w:szCs w:val="28"/>
        </w:rPr>
        <w:lastRenderedPageBreak/>
        <w:t xml:space="preserve">выплата пенсии за выслугу лет возобновляется со дня, следующего за днем увольнения с указанной службы или освобождения от указанных должностей гражданина, обратившегося с заявлением о ее возобновлении на прежних условиях, либо устанавливается с учетом </w:t>
      </w:r>
      <w:r w:rsidR="00FD3C4B" w:rsidRPr="004E7786">
        <w:rPr>
          <w:color w:val="000000"/>
          <w:sz w:val="28"/>
          <w:szCs w:val="28"/>
        </w:rPr>
        <w:t xml:space="preserve">увеличения продолжительности стажа муниципальной службы в связи с замещением указанных должностей, а также с учетом </w:t>
      </w:r>
      <w:r w:rsidRPr="004E7786">
        <w:rPr>
          <w:color w:val="000000"/>
          <w:sz w:val="28"/>
          <w:szCs w:val="28"/>
        </w:rPr>
        <w:t>вновь замещавшихся должностей муниципальной службы в Дзержинском районе и месячного денежного содержания по ним.</w:t>
      </w:r>
    </w:p>
    <w:p w14:paraId="4983496A" w14:textId="347ACE0A" w:rsidR="000863BA" w:rsidRPr="004E7786" w:rsidRDefault="000863BA" w:rsidP="000863BA">
      <w:pPr>
        <w:ind w:firstLine="709"/>
        <w:jc w:val="both"/>
        <w:rPr>
          <w:color w:val="000000"/>
          <w:sz w:val="28"/>
          <w:szCs w:val="28"/>
        </w:rPr>
      </w:pPr>
      <w:r w:rsidRPr="004E7786">
        <w:rPr>
          <w:color w:val="000000"/>
          <w:sz w:val="28"/>
          <w:szCs w:val="28"/>
        </w:rPr>
        <w:t xml:space="preserve">5.3. Лицо, получающее пенсию за выслугу лет, обязано в пятидневный срок сообщить </w:t>
      </w:r>
      <w:r w:rsidR="00CA7310" w:rsidRPr="004E7786">
        <w:rPr>
          <w:color w:val="000000"/>
          <w:sz w:val="28"/>
          <w:szCs w:val="28"/>
        </w:rPr>
        <w:t>о наступлении обстоятельств, указанных в пункте 5.2 настоящего Положения</w:t>
      </w:r>
      <w:r w:rsidRPr="004E7786">
        <w:rPr>
          <w:color w:val="000000"/>
          <w:sz w:val="28"/>
          <w:szCs w:val="28"/>
        </w:rPr>
        <w:t xml:space="preserve"> в письменной форме в уполномоченный орган местного самоуправления района.</w:t>
      </w:r>
    </w:p>
    <w:p w14:paraId="4CA43A27" w14:textId="77777777" w:rsidR="000863BA" w:rsidRPr="004E7786" w:rsidRDefault="000863BA" w:rsidP="000863BA">
      <w:pPr>
        <w:ind w:firstLine="709"/>
        <w:jc w:val="both"/>
        <w:rPr>
          <w:color w:val="000000"/>
          <w:sz w:val="28"/>
          <w:szCs w:val="28"/>
        </w:rPr>
      </w:pPr>
      <w:r w:rsidRPr="004E7786">
        <w:rPr>
          <w:color w:val="000000"/>
          <w:sz w:val="28"/>
          <w:szCs w:val="28"/>
        </w:rPr>
        <w:t>5.4. Лицам, имеющим одновременно право на пенсию за выслугу лет в соответствии с настоящим Положением и пенсию за выслугу лет, ежемесячную доплату к пенсии, ежемесячное пожизненное содержание или дополнительное (пожизненное) ежемесячное материальное обеспечение, назначаемые и финансируемые за счет средств федерального бюджета в соответствии с федеральным законодательством, а также на пенсию за выслугу лет (ежемесячную доплату к пенсии, иные выплаты), устанавливаемые в соответствии с краевым законодательством, законодательством других субъектов Российской Федерации или актами органов местного самоуправления в связи с прохождением государственной гражданской службы края, других субъектов Российской Федерации или муниципальной службы, назначается пенсия за выслугу лет в соответствии с настоящим Положением или одна из указанных выплат по их выбору.</w:t>
      </w:r>
    </w:p>
    <w:p w14:paraId="5357D16B" w14:textId="663F2FFF" w:rsidR="000863BA" w:rsidRPr="004E7786" w:rsidRDefault="000863BA" w:rsidP="000863BA">
      <w:pPr>
        <w:ind w:firstLine="709"/>
        <w:jc w:val="both"/>
        <w:rPr>
          <w:color w:val="000000"/>
          <w:sz w:val="28"/>
          <w:szCs w:val="28"/>
        </w:rPr>
      </w:pPr>
      <w:r w:rsidRPr="004E7786">
        <w:rPr>
          <w:color w:val="000000"/>
          <w:sz w:val="28"/>
          <w:szCs w:val="28"/>
        </w:rPr>
        <w:t>5.5. Суммы пенсии за выслугу лет, излишне выплаченные лицу вследствие его злоупотребления (представление документов с заведомо неправильными сведениями, сокрытие факта замещения государственной, муниципальной должности либо факта получения пенсии за выслугу лет в органах государственной власти Красноярского края или Российской Федерации), удерживаются уполномоченным органом местного самоуправления района без ограничения их размера.</w:t>
      </w:r>
    </w:p>
    <w:p w14:paraId="6B09DB3F" w14:textId="77777777" w:rsidR="000863BA" w:rsidRPr="004E7786" w:rsidRDefault="000863BA" w:rsidP="000863BA">
      <w:pPr>
        <w:ind w:firstLine="709"/>
        <w:jc w:val="both"/>
        <w:rPr>
          <w:color w:val="000000"/>
          <w:sz w:val="28"/>
          <w:szCs w:val="28"/>
        </w:rPr>
      </w:pPr>
      <w:r w:rsidRPr="004E7786">
        <w:rPr>
          <w:color w:val="000000"/>
          <w:sz w:val="28"/>
          <w:szCs w:val="28"/>
        </w:rPr>
        <w:t>5.6. Суммы пенсии за выслугу лет, излишне выплаченные лицу вследствие счетной ошибки, удерживаются таким образом, чтобы размер удержания не превышал 20 процентов причитающейся лицу пенсии за выслугу лет.</w:t>
      </w:r>
    </w:p>
    <w:p w14:paraId="742CF6DF" w14:textId="77777777" w:rsidR="000863BA" w:rsidRPr="004E7786" w:rsidRDefault="000863BA" w:rsidP="000863BA">
      <w:pPr>
        <w:ind w:firstLine="709"/>
        <w:jc w:val="both"/>
        <w:rPr>
          <w:color w:val="000000"/>
          <w:sz w:val="28"/>
          <w:szCs w:val="28"/>
        </w:rPr>
      </w:pPr>
      <w:r w:rsidRPr="004E7786">
        <w:rPr>
          <w:color w:val="000000"/>
          <w:sz w:val="28"/>
          <w:szCs w:val="28"/>
        </w:rPr>
        <w:t>5.7. Недополученные суммы пенсии за выслугу лет в связи со смертью получателя выплачиваются наследникам в соответствии с действующим законодательством.</w:t>
      </w:r>
    </w:p>
    <w:p w14:paraId="7C07B3EE" w14:textId="212125BA" w:rsidR="000863BA" w:rsidRPr="004E7786" w:rsidRDefault="000863BA" w:rsidP="000863BA">
      <w:pPr>
        <w:ind w:firstLine="709"/>
        <w:jc w:val="both"/>
        <w:rPr>
          <w:color w:val="000000"/>
          <w:sz w:val="28"/>
          <w:szCs w:val="28"/>
        </w:rPr>
      </w:pPr>
      <w:r w:rsidRPr="004E7786">
        <w:rPr>
          <w:color w:val="000000"/>
          <w:sz w:val="28"/>
          <w:szCs w:val="28"/>
        </w:rPr>
        <w:t>5.8. Финансирование расходов на выплату пенсии за выслугу лет осуществляется финансовым органом администрации Дзержинского района из районного бюджета по заявке уполномоченного органа местного самоуправления района на его отдельный, специально открытый счет.</w:t>
      </w:r>
    </w:p>
    <w:p w14:paraId="4E8EB975" w14:textId="5870DBE1" w:rsidR="000863BA" w:rsidRPr="004E7786" w:rsidRDefault="000863BA" w:rsidP="000863BA">
      <w:pPr>
        <w:ind w:firstLine="709"/>
        <w:jc w:val="both"/>
        <w:rPr>
          <w:color w:val="000000"/>
          <w:sz w:val="28"/>
          <w:szCs w:val="28"/>
        </w:rPr>
      </w:pPr>
      <w:r w:rsidRPr="004E7786">
        <w:rPr>
          <w:color w:val="000000"/>
          <w:sz w:val="28"/>
          <w:szCs w:val="28"/>
        </w:rPr>
        <w:t xml:space="preserve">5.9. Иные вопросы, связанные с установлением и выплатой пенсии за выслугу лет и не урегулированные настоящим Положением, разрешаются применительно к правилам назначения и выплаты </w:t>
      </w:r>
      <w:r w:rsidR="00520748" w:rsidRPr="004E7786">
        <w:rPr>
          <w:color w:val="000000"/>
          <w:sz w:val="28"/>
          <w:szCs w:val="28"/>
        </w:rPr>
        <w:t>страховой</w:t>
      </w:r>
      <w:r w:rsidRPr="004E7786">
        <w:rPr>
          <w:color w:val="000000"/>
          <w:sz w:val="28"/>
          <w:szCs w:val="28"/>
        </w:rPr>
        <w:t xml:space="preserve"> пенсии.</w:t>
      </w:r>
    </w:p>
    <w:p w14:paraId="546D8B0E" w14:textId="5E80AFD6" w:rsidR="000863BA" w:rsidRPr="004E7786" w:rsidRDefault="00EA09C0" w:rsidP="000863BA">
      <w:pPr>
        <w:ind w:firstLine="709"/>
        <w:jc w:val="both"/>
        <w:rPr>
          <w:color w:val="000000"/>
          <w:sz w:val="28"/>
          <w:szCs w:val="28"/>
        </w:rPr>
      </w:pPr>
      <w:r w:rsidRPr="004E7786">
        <w:rPr>
          <w:color w:val="000000"/>
          <w:sz w:val="28"/>
          <w:szCs w:val="28"/>
        </w:rPr>
        <w:t xml:space="preserve"> </w:t>
      </w:r>
    </w:p>
    <w:p w14:paraId="097C71DB" w14:textId="77777777" w:rsidR="000863BA" w:rsidRPr="004E7786" w:rsidRDefault="000863BA" w:rsidP="000863BA">
      <w:pPr>
        <w:ind w:firstLine="709"/>
        <w:jc w:val="center"/>
        <w:rPr>
          <w:color w:val="000000"/>
          <w:sz w:val="28"/>
          <w:szCs w:val="28"/>
        </w:rPr>
      </w:pPr>
      <w:r w:rsidRPr="004E7786">
        <w:rPr>
          <w:b/>
          <w:bCs/>
          <w:color w:val="000000"/>
          <w:sz w:val="28"/>
          <w:szCs w:val="28"/>
        </w:rPr>
        <w:lastRenderedPageBreak/>
        <w:t>6. ПЕРЕХОДНЫЕ ПОЛОЖЕНИЯ</w:t>
      </w:r>
    </w:p>
    <w:p w14:paraId="062882E7" w14:textId="6CEE90A4" w:rsidR="000863BA" w:rsidRPr="004E7786" w:rsidRDefault="00EA09C0" w:rsidP="000863BA">
      <w:pPr>
        <w:ind w:firstLine="709"/>
        <w:jc w:val="both"/>
        <w:rPr>
          <w:color w:val="000000"/>
          <w:sz w:val="28"/>
          <w:szCs w:val="28"/>
        </w:rPr>
      </w:pPr>
      <w:r w:rsidRPr="004E7786">
        <w:rPr>
          <w:color w:val="000000"/>
          <w:sz w:val="28"/>
          <w:szCs w:val="28"/>
        </w:rPr>
        <w:t xml:space="preserve"> </w:t>
      </w:r>
    </w:p>
    <w:p w14:paraId="5B328F10" w14:textId="18061297" w:rsidR="000863BA" w:rsidRPr="004E7786" w:rsidRDefault="000863BA" w:rsidP="000863BA">
      <w:pPr>
        <w:ind w:firstLine="709"/>
        <w:jc w:val="both"/>
        <w:rPr>
          <w:color w:val="000000"/>
          <w:sz w:val="28"/>
          <w:szCs w:val="28"/>
        </w:rPr>
      </w:pPr>
      <w:r w:rsidRPr="004E7786">
        <w:rPr>
          <w:color w:val="000000"/>
          <w:sz w:val="28"/>
          <w:szCs w:val="28"/>
        </w:rPr>
        <w:t xml:space="preserve">6.1. Гражданам, которым до вступления в силу Закона Красноярского края от 24.04.2008 </w:t>
      </w:r>
      <w:r w:rsidR="00EA09C0" w:rsidRPr="004E7786">
        <w:rPr>
          <w:color w:val="000000"/>
          <w:sz w:val="28"/>
          <w:szCs w:val="28"/>
        </w:rPr>
        <w:t>№</w:t>
      </w:r>
      <w:r w:rsidRPr="004E7786">
        <w:rPr>
          <w:color w:val="000000"/>
          <w:sz w:val="28"/>
          <w:szCs w:val="28"/>
        </w:rPr>
        <w:t xml:space="preserve"> 5-1565 </w:t>
      </w:r>
      <w:r w:rsidR="00EA09C0" w:rsidRPr="004E7786">
        <w:rPr>
          <w:color w:val="000000"/>
          <w:sz w:val="28"/>
          <w:szCs w:val="28"/>
        </w:rPr>
        <w:t>«</w:t>
      </w:r>
      <w:r w:rsidRPr="004E7786">
        <w:rPr>
          <w:color w:val="000000"/>
          <w:sz w:val="28"/>
          <w:szCs w:val="28"/>
        </w:rPr>
        <w:t>Об особенностях правового регулирования муниципальной службы в Красноярском крае</w:t>
      </w:r>
      <w:r w:rsidR="00EA09C0" w:rsidRPr="004E7786">
        <w:rPr>
          <w:color w:val="000000"/>
          <w:sz w:val="28"/>
          <w:szCs w:val="28"/>
        </w:rPr>
        <w:t>»</w:t>
      </w:r>
      <w:r w:rsidRPr="004E7786">
        <w:rPr>
          <w:color w:val="000000"/>
          <w:sz w:val="28"/>
          <w:szCs w:val="28"/>
        </w:rPr>
        <w:t xml:space="preserve"> установлена ежемесячная доплата к трудовой пенсии, установлена пенсия за выслугу лет без подачи гражданами заявления о назначении этой пенсии и представления документов, подтверждающих право на указанную пенсию. Выплата ежемесячной доплаты к трудовой пенсии указанным гражданам прекращена.</w:t>
      </w:r>
    </w:p>
    <w:p w14:paraId="3DA74D07" w14:textId="77777777" w:rsidR="000863BA" w:rsidRPr="004E7786" w:rsidRDefault="000863BA" w:rsidP="000863BA">
      <w:pPr>
        <w:ind w:firstLine="709"/>
        <w:jc w:val="both"/>
        <w:rPr>
          <w:color w:val="000000"/>
          <w:sz w:val="28"/>
          <w:szCs w:val="28"/>
        </w:rPr>
      </w:pPr>
      <w:r w:rsidRPr="004E7786">
        <w:rPr>
          <w:color w:val="000000"/>
          <w:sz w:val="28"/>
          <w:szCs w:val="28"/>
        </w:rPr>
        <w:t>6.2. Периоды работы (службы), учтенные в установленном порядке в стаже муниципальной службы по состоянию на день вступления в силу настоящего Положения, сохраняются и не подлежат исключению из стажа муниципальной службы.</w:t>
      </w:r>
    </w:p>
    <w:p w14:paraId="5642D4D1" w14:textId="77777777" w:rsidR="000863BA" w:rsidRPr="004E7786" w:rsidRDefault="000863BA" w:rsidP="000863BA">
      <w:pPr>
        <w:ind w:firstLine="709"/>
        <w:jc w:val="both"/>
        <w:rPr>
          <w:color w:val="000000"/>
          <w:sz w:val="28"/>
          <w:szCs w:val="28"/>
        </w:rPr>
      </w:pPr>
      <w:r w:rsidRPr="004E7786">
        <w:rPr>
          <w:color w:val="000000"/>
          <w:sz w:val="28"/>
          <w:szCs w:val="28"/>
        </w:rPr>
        <w:t>6.3. Пенсии за выслугу лет, назначенные до вступления в силу настоящего Положения, подлежат перерасчету с соблюдением положений, предусмотренных настоящим Положением. В случае если в результате перерасчета пенсии за выслугу лет в соответствии с настоящим Положением размер пенсии за выслугу лет подлежит уменьшению либо право на пенсию за выслугу лет утрачивается, пенсия за выслугу лет сохраняется и выплачивается в прежнем объеме.</w:t>
      </w:r>
    </w:p>
    <w:p w14:paraId="5CEB3682" w14:textId="0776C6D9" w:rsidR="00D771A4" w:rsidRPr="004E7786" w:rsidRDefault="000863BA" w:rsidP="000863BA">
      <w:pPr>
        <w:ind w:firstLine="709"/>
        <w:jc w:val="both"/>
        <w:rPr>
          <w:color w:val="000000"/>
          <w:sz w:val="28"/>
          <w:szCs w:val="28"/>
        </w:rPr>
      </w:pPr>
      <w:r w:rsidRPr="004E7786">
        <w:rPr>
          <w:color w:val="000000"/>
          <w:sz w:val="28"/>
          <w:szCs w:val="28"/>
        </w:rPr>
        <w:t xml:space="preserve">6.4. За лицами, приобретшими право на пенсию за выслугу лет в соответствии с Законом Красноярского края от 24.04.2008 </w:t>
      </w:r>
      <w:r w:rsidR="00367154" w:rsidRPr="004E7786">
        <w:rPr>
          <w:color w:val="000000"/>
          <w:sz w:val="28"/>
          <w:szCs w:val="28"/>
        </w:rPr>
        <w:t>№</w:t>
      </w:r>
      <w:r w:rsidRPr="004E7786">
        <w:rPr>
          <w:color w:val="000000"/>
          <w:sz w:val="28"/>
          <w:szCs w:val="28"/>
        </w:rPr>
        <w:t xml:space="preserve"> 5-1565 </w:t>
      </w:r>
      <w:r w:rsidR="00367154" w:rsidRPr="004E7786">
        <w:rPr>
          <w:color w:val="000000"/>
          <w:sz w:val="28"/>
          <w:szCs w:val="28"/>
        </w:rPr>
        <w:t>«</w:t>
      </w:r>
      <w:r w:rsidRPr="004E7786">
        <w:rPr>
          <w:color w:val="000000"/>
          <w:sz w:val="28"/>
          <w:szCs w:val="28"/>
        </w:rPr>
        <w:t>Об особенностях правового регулирования муниципальной службы в Красноярском крае</w:t>
      </w:r>
      <w:r w:rsidR="00367154" w:rsidRPr="004E7786">
        <w:rPr>
          <w:color w:val="000000"/>
          <w:sz w:val="28"/>
          <w:szCs w:val="28"/>
        </w:rPr>
        <w:t>»</w:t>
      </w:r>
      <w:r w:rsidRPr="004E7786">
        <w:rPr>
          <w:color w:val="000000"/>
          <w:sz w:val="28"/>
          <w:szCs w:val="28"/>
        </w:rPr>
        <w:t xml:space="preserve"> и решением </w:t>
      </w:r>
      <w:r w:rsidR="00367154" w:rsidRPr="004E7786">
        <w:rPr>
          <w:color w:val="000000"/>
          <w:sz w:val="28"/>
          <w:szCs w:val="28"/>
        </w:rPr>
        <w:t>Дзержинского районного Совета депутатов</w:t>
      </w:r>
      <w:r w:rsidRPr="004E7786">
        <w:rPr>
          <w:color w:val="000000"/>
          <w:sz w:val="28"/>
          <w:szCs w:val="28"/>
        </w:rPr>
        <w:t xml:space="preserve"> и уволенными с муниципальной службы до 1 января 2017 года, лицами, продолжающими замещать на 1 января 2017 года должности муниципальной службы и имеющими на 1 января 2017 года стаж муниципальной службы для назначения пенсии за выслугу лет не менее 20 лет, лицами, продолжающими замещать на 1 января 2017 года должности муниципальной службы, имеющими на этот день не менее 15 лет указанного стажа и приобретшими до 1 января 2017 года право на страховую пенсию по старости (инвалидности) в соответствии с Федеральным законом </w:t>
      </w:r>
      <w:r w:rsidR="00EA09C0" w:rsidRPr="004E7786">
        <w:rPr>
          <w:color w:val="000000"/>
          <w:sz w:val="28"/>
          <w:szCs w:val="28"/>
        </w:rPr>
        <w:t>«</w:t>
      </w:r>
      <w:r w:rsidRPr="004E7786">
        <w:rPr>
          <w:color w:val="000000"/>
          <w:sz w:val="28"/>
          <w:szCs w:val="28"/>
        </w:rPr>
        <w:t>О страховых пенсиях</w:t>
      </w:r>
      <w:r w:rsidR="00EA09C0" w:rsidRPr="004E7786">
        <w:rPr>
          <w:color w:val="000000"/>
          <w:sz w:val="28"/>
          <w:szCs w:val="28"/>
        </w:rPr>
        <w:t>»</w:t>
      </w:r>
      <w:r w:rsidRPr="004E7786">
        <w:rPr>
          <w:color w:val="000000"/>
          <w:sz w:val="28"/>
          <w:szCs w:val="28"/>
        </w:rPr>
        <w:t xml:space="preserve">, сохраняется право на пенсию за выслугу лет без учета изменений, внесенных Законом от 22.12.2016 </w:t>
      </w:r>
      <w:r w:rsidR="00367154" w:rsidRPr="004E7786">
        <w:rPr>
          <w:color w:val="000000"/>
          <w:sz w:val="28"/>
          <w:szCs w:val="28"/>
        </w:rPr>
        <w:t>№</w:t>
      </w:r>
      <w:r w:rsidRPr="004E7786">
        <w:rPr>
          <w:color w:val="000000"/>
          <w:sz w:val="28"/>
          <w:szCs w:val="28"/>
        </w:rPr>
        <w:t xml:space="preserve"> 2-277 в пункт 1 статьи 9</w:t>
      </w:r>
      <w:r w:rsidR="00367154" w:rsidRPr="004E7786">
        <w:t xml:space="preserve"> </w:t>
      </w:r>
      <w:r w:rsidR="00367154" w:rsidRPr="004E7786">
        <w:rPr>
          <w:color w:val="000000"/>
          <w:sz w:val="28"/>
          <w:szCs w:val="28"/>
        </w:rPr>
        <w:t>Закона Красноярского края от 24.04.2008 № 5-1565 «Об особенностях правового регулирования муниципальной службы в Красноярском крае»</w:t>
      </w:r>
      <w:r w:rsidRPr="004E7786">
        <w:rPr>
          <w:color w:val="000000"/>
          <w:sz w:val="28"/>
          <w:szCs w:val="28"/>
        </w:rPr>
        <w:t xml:space="preserve"> (пункт 3 статьи 3 Закона от 22.12.2016 N 2-277) и настоящим Положением.</w:t>
      </w:r>
    </w:p>
    <w:p w14:paraId="72B73272" w14:textId="77777777" w:rsidR="00D771A4" w:rsidRPr="004E7786" w:rsidRDefault="00D771A4">
      <w:pPr>
        <w:spacing w:after="160" w:line="259" w:lineRule="auto"/>
        <w:rPr>
          <w:color w:val="000000"/>
          <w:sz w:val="28"/>
          <w:szCs w:val="28"/>
        </w:rPr>
      </w:pPr>
      <w:r w:rsidRPr="004E7786">
        <w:rPr>
          <w:color w:val="000000"/>
          <w:sz w:val="28"/>
          <w:szCs w:val="28"/>
        </w:rPr>
        <w:br w:type="page"/>
      </w:r>
    </w:p>
    <w:p w14:paraId="1BB9804A" w14:textId="31541BB3" w:rsidR="000863BA" w:rsidRPr="004E7786" w:rsidRDefault="000863BA" w:rsidP="004C39F6">
      <w:pPr>
        <w:ind w:firstLine="709"/>
        <w:jc w:val="right"/>
        <w:rPr>
          <w:color w:val="000000"/>
          <w:sz w:val="24"/>
          <w:szCs w:val="24"/>
        </w:rPr>
      </w:pPr>
      <w:r w:rsidRPr="004E7786">
        <w:rPr>
          <w:color w:val="000000"/>
          <w:sz w:val="24"/>
          <w:szCs w:val="24"/>
        </w:rPr>
        <w:lastRenderedPageBreak/>
        <w:t>Приложение 1</w:t>
      </w:r>
      <w:r w:rsidR="004C39F6" w:rsidRPr="004E7786">
        <w:rPr>
          <w:color w:val="000000"/>
          <w:sz w:val="24"/>
          <w:szCs w:val="24"/>
        </w:rPr>
        <w:t xml:space="preserve"> </w:t>
      </w:r>
      <w:r w:rsidRPr="004E7786">
        <w:rPr>
          <w:color w:val="000000"/>
          <w:sz w:val="24"/>
          <w:szCs w:val="24"/>
        </w:rPr>
        <w:t xml:space="preserve">к </w:t>
      </w:r>
      <w:r w:rsidR="004C39F6" w:rsidRPr="004E7786">
        <w:rPr>
          <w:color w:val="000000"/>
          <w:sz w:val="24"/>
          <w:szCs w:val="24"/>
        </w:rPr>
        <w:t>Положению</w:t>
      </w:r>
    </w:p>
    <w:p w14:paraId="1E927A1E" w14:textId="5A20C266" w:rsidR="00367154" w:rsidRPr="004E7786" w:rsidRDefault="00367154" w:rsidP="000863BA">
      <w:pPr>
        <w:ind w:firstLine="709"/>
        <w:jc w:val="both"/>
        <w:rPr>
          <w:color w:val="000000"/>
          <w:sz w:val="28"/>
          <w:szCs w:val="28"/>
        </w:rPr>
      </w:pPr>
    </w:p>
    <w:p w14:paraId="35CEB4A6" w14:textId="77777777" w:rsidR="005C2F01" w:rsidRPr="004E7786" w:rsidRDefault="005C2F01" w:rsidP="000863BA">
      <w:pPr>
        <w:ind w:firstLine="709"/>
        <w:jc w:val="both"/>
        <w:rPr>
          <w:color w:val="000000"/>
          <w:sz w:val="28"/>
          <w:szCs w:val="28"/>
        </w:rPr>
      </w:pPr>
    </w:p>
    <w:p w14:paraId="5102EA2A" w14:textId="2A04D7D9" w:rsidR="000863BA" w:rsidRPr="004E7786" w:rsidRDefault="000863BA" w:rsidP="00367154">
      <w:pPr>
        <w:ind w:left="4253"/>
        <w:jc w:val="both"/>
        <w:rPr>
          <w:color w:val="000000"/>
          <w:sz w:val="28"/>
          <w:szCs w:val="28"/>
        </w:rPr>
      </w:pPr>
      <w:r w:rsidRPr="004E7786">
        <w:rPr>
          <w:color w:val="000000"/>
          <w:sz w:val="28"/>
          <w:szCs w:val="28"/>
        </w:rPr>
        <w:t>Главе</w:t>
      </w:r>
      <w:r w:rsidR="00367154" w:rsidRPr="004E7786">
        <w:rPr>
          <w:color w:val="000000"/>
          <w:sz w:val="28"/>
          <w:szCs w:val="28"/>
        </w:rPr>
        <w:t xml:space="preserve"> </w:t>
      </w:r>
      <w:r w:rsidR="004E7786">
        <w:rPr>
          <w:color w:val="000000"/>
          <w:sz w:val="28"/>
          <w:szCs w:val="28"/>
        </w:rPr>
        <w:t>Орловского сельсовета</w:t>
      </w:r>
    </w:p>
    <w:p w14:paraId="77DE38C7" w14:textId="07B5D8FE" w:rsidR="000863BA" w:rsidRPr="004E7786" w:rsidRDefault="000863BA" w:rsidP="00367154">
      <w:pPr>
        <w:ind w:left="4253"/>
        <w:jc w:val="both"/>
        <w:rPr>
          <w:color w:val="000000"/>
          <w:sz w:val="28"/>
          <w:szCs w:val="28"/>
        </w:rPr>
      </w:pPr>
      <w:r w:rsidRPr="004E7786">
        <w:rPr>
          <w:color w:val="000000"/>
          <w:sz w:val="28"/>
          <w:szCs w:val="28"/>
        </w:rPr>
        <w:t>_________________________</w:t>
      </w:r>
      <w:r w:rsidR="00D771A4" w:rsidRPr="004E7786">
        <w:rPr>
          <w:color w:val="000000"/>
          <w:sz w:val="28"/>
          <w:szCs w:val="28"/>
        </w:rPr>
        <w:t>__________</w:t>
      </w:r>
      <w:r w:rsidRPr="004E7786">
        <w:rPr>
          <w:color w:val="000000"/>
          <w:sz w:val="28"/>
          <w:szCs w:val="28"/>
        </w:rPr>
        <w:t>_</w:t>
      </w:r>
    </w:p>
    <w:p w14:paraId="23351D3C" w14:textId="77777777" w:rsidR="000863BA" w:rsidRPr="004E7786" w:rsidRDefault="000863BA" w:rsidP="00D771A4">
      <w:pPr>
        <w:ind w:left="4253"/>
        <w:jc w:val="center"/>
        <w:rPr>
          <w:color w:val="000000"/>
        </w:rPr>
      </w:pPr>
      <w:r w:rsidRPr="004E7786">
        <w:rPr>
          <w:color w:val="000000"/>
        </w:rPr>
        <w:t>И.О. Фамилия</w:t>
      </w:r>
    </w:p>
    <w:p w14:paraId="2C0A36AF" w14:textId="66AE033E" w:rsidR="000863BA" w:rsidRPr="004E7786" w:rsidRDefault="000863BA" w:rsidP="00367154">
      <w:pPr>
        <w:ind w:left="4253"/>
        <w:jc w:val="both"/>
        <w:rPr>
          <w:color w:val="000000"/>
          <w:sz w:val="28"/>
          <w:szCs w:val="28"/>
        </w:rPr>
      </w:pPr>
      <w:r w:rsidRPr="004E7786">
        <w:rPr>
          <w:color w:val="000000"/>
          <w:sz w:val="28"/>
          <w:szCs w:val="28"/>
        </w:rPr>
        <w:t>от __________________________________</w:t>
      </w:r>
    </w:p>
    <w:p w14:paraId="2B98D17A" w14:textId="3779C2DC" w:rsidR="000863BA" w:rsidRPr="004E7786" w:rsidRDefault="000863BA" w:rsidP="00D771A4">
      <w:pPr>
        <w:ind w:left="4253"/>
        <w:jc w:val="center"/>
        <w:rPr>
          <w:color w:val="000000"/>
        </w:rPr>
      </w:pPr>
      <w:r w:rsidRPr="004E7786">
        <w:rPr>
          <w:color w:val="000000"/>
        </w:rPr>
        <w:t>Фамилия, имя, отчество</w:t>
      </w:r>
      <w:r w:rsidR="00D771A4" w:rsidRPr="004E7786">
        <w:rPr>
          <w:color w:val="000000"/>
        </w:rPr>
        <w:t xml:space="preserve"> </w:t>
      </w:r>
      <w:r w:rsidRPr="004E7786">
        <w:rPr>
          <w:color w:val="000000"/>
        </w:rPr>
        <w:t>заявителя (полностью)</w:t>
      </w:r>
    </w:p>
    <w:p w14:paraId="20A8FCE1" w14:textId="55266928" w:rsidR="000863BA" w:rsidRPr="004E7786" w:rsidRDefault="000863BA" w:rsidP="00367154">
      <w:pPr>
        <w:ind w:left="4253"/>
        <w:jc w:val="both"/>
        <w:rPr>
          <w:color w:val="000000"/>
          <w:sz w:val="28"/>
          <w:szCs w:val="28"/>
        </w:rPr>
      </w:pPr>
      <w:r w:rsidRPr="004E7786">
        <w:rPr>
          <w:color w:val="000000"/>
          <w:sz w:val="28"/>
          <w:szCs w:val="28"/>
        </w:rPr>
        <w:t>____________________________________</w:t>
      </w:r>
    </w:p>
    <w:p w14:paraId="0DFA0920" w14:textId="7A0B3782" w:rsidR="000863BA" w:rsidRPr="004E7786" w:rsidRDefault="000863BA" w:rsidP="00367154">
      <w:pPr>
        <w:ind w:left="4253"/>
        <w:jc w:val="both"/>
        <w:rPr>
          <w:color w:val="000000"/>
          <w:sz w:val="28"/>
          <w:szCs w:val="28"/>
        </w:rPr>
      </w:pPr>
      <w:r w:rsidRPr="004E7786">
        <w:rPr>
          <w:color w:val="000000"/>
          <w:sz w:val="28"/>
          <w:szCs w:val="28"/>
        </w:rPr>
        <w:t>____________________________________</w:t>
      </w:r>
    </w:p>
    <w:p w14:paraId="4C3CCBBE" w14:textId="77777777" w:rsidR="000863BA" w:rsidRPr="004E7786" w:rsidRDefault="000863BA" w:rsidP="00367154">
      <w:pPr>
        <w:ind w:left="4253"/>
        <w:jc w:val="both"/>
        <w:rPr>
          <w:color w:val="000000"/>
          <w:sz w:val="28"/>
          <w:szCs w:val="28"/>
        </w:rPr>
      </w:pPr>
      <w:r w:rsidRPr="004E7786">
        <w:rPr>
          <w:color w:val="000000"/>
          <w:sz w:val="28"/>
          <w:szCs w:val="28"/>
        </w:rPr>
        <w:t>проживающего по адресу:</w:t>
      </w:r>
    </w:p>
    <w:p w14:paraId="53611DED" w14:textId="79FAED0D" w:rsidR="000863BA" w:rsidRPr="004E7786" w:rsidRDefault="000863BA" w:rsidP="00367154">
      <w:pPr>
        <w:ind w:left="4253"/>
        <w:jc w:val="both"/>
        <w:rPr>
          <w:color w:val="000000"/>
          <w:sz w:val="28"/>
          <w:szCs w:val="28"/>
        </w:rPr>
      </w:pPr>
      <w:r w:rsidRPr="004E7786">
        <w:rPr>
          <w:color w:val="000000"/>
          <w:sz w:val="28"/>
          <w:szCs w:val="28"/>
        </w:rPr>
        <w:t>____________________________________</w:t>
      </w:r>
    </w:p>
    <w:p w14:paraId="2A6517FD" w14:textId="5B04FDCA" w:rsidR="005C2F01" w:rsidRPr="004E7786" w:rsidRDefault="005C2F01" w:rsidP="00367154">
      <w:pPr>
        <w:ind w:left="4253"/>
        <w:jc w:val="both"/>
        <w:rPr>
          <w:color w:val="000000"/>
          <w:sz w:val="28"/>
          <w:szCs w:val="28"/>
        </w:rPr>
      </w:pPr>
      <w:r w:rsidRPr="004E7786">
        <w:rPr>
          <w:color w:val="000000"/>
          <w:sz w:val="28"/>
          <w:szCs w:val="28"/>
        </w:rPr>
        <w:t>____________________________________</w:t>
      </w:r>
    </w:p>
    <w:p w14:paraId="4FC5E823" w14:textId="77777777" w:rsidR="000863BA" w:rsidRPr="004E7786" w:rsidRDefault="000863BA" w:rsidP="00367154">
      <w:pPr>
        <w:ind w:left="4253"/>
        <w:jc w:val="both"/>
        <w:rPr>
          <w:color w:val="000000"/>
          <w:sz w:val="28"/>
          <w:szCs w:val="28"/>
        </w:rPr>
      </w:pPr>
      <w:r w:rsidRPr="004E7786">
        <w:rPr>
          <w:color w:val="000000"/>
          <w:sz w:val="28"/>
          <w:szCs w:val="28"/>
        </w:rPr>
        <w:t>____________________________________</w:t>
      </w:r>
    </w:p>
    <w:p w14:paraId="766754CA" w14:textId="4C8B29F6" w:rsidR="000863BA" w:rsidRPr="004E7786" w:rsidRDefault="000863BA" w:rsidP="00367154">
      <w:pPr>
        <w:ind w:left="4253"/>
        <w:jc w:val="both"/>
        <w:rPr>
          <w:color w:val="000000"/>
          <w:sz w:val="28"/>
          <w:szCs w:val="28"/>
        </w:rPr>
      </w:pPr>
      <w:r w:rsidRPr="004E7786">
        <w:rPr>
          <w:color w:val="000000"/>
          <w:sz w:val="28"/>
          <w:szCs w:val="28"/>
        </w:rPr>
        <w:t>контактный телефон:</w:t>
      </w:r>
    </w:p>
    <w:p w14:paraId="752CAD8F" w14:textId="048DBCA8" w:rsidR="000863BA" w:rsidRPr="004E7786" w:rsidRDefault="000863BA" w:rsidP="00367154">
      <w:pPr>
        <w:ind w:left="4253"/>
        <w:jc w:val="both"/>
        <w:rPr>
          <w:color w:val="000000"/>
          <w:sz w:val="28"/>
          <w:szCs w:val="28"/>
        </w:rPr>
      </w:pPr>
      <w:r w:rsidRPr="004E7786">
        <w:rPr>
          <w:color w:val="000000"/>
          <w:sz w:val="28"/>
          <w:szCs w:val="28"/>
        </w:rPr>
        <w:t>____________________________________</w:t>
      </w:r>
    </w:p>
    <w:p w14:paraId="1EDC9086" w14:textId="69890F0A" w:rsidR="00367154" w:rsidRPr="004E7786" w:rsidRDefault="00367154" w:rsidP="000863BA">
      <w:pPr>
        <w:ind w:firstLine="709"/>
        <w:jc w:val="both"/>
        <w:rPr>
          <w:color w:val="000000"/>
          <w:sz w:val="28"/>
          <w:szCs w:val="28"/>
        </w:rPr>
      </w:pPr>
      <w:bookmarkStart w:id="3" w:name="P233"/>
      <w:bookmarkEnd w:id="3"/>
    </w:p>
    <w:p w14:paraId="4A12D89C" w14:textId="77777777" w:rsidR="005C2F01" w:rsidRPr="004E7786" w:rsidRDefault="005C2F01" w:rsidP="000863BA">
      <w:pPr>
        <w:ind w:firstLine="709"/>
        <w:jc w:val="both"/>
        <w:rPr>
          <w:color w:val="000000"/>
          <w:sz w:val="28"/>
          <w:szCs w:val="28"/>
        </w:rPr>
      </w:pPr>
    </w:p>
    <w:p w14:paraId="20E0BE7D" w14:textId="24A9BDA1" w:rsidR="000863BA" w:rsidRPr="004E7786" w:rsidRDefault="000863BA" w:rsidP="005C2F01">
      <w:pPr>
        <w:jc w:val="center"/>
        <w:rPr>
          <w:color w:val="000000"/>
          <w:sz w:val="28"/>
          <w:szCs w:val="28"/>
        </w:rPr>
      </w:pPr>
      <w:r w:rsidRPr="004E7786">
        <w:rPr>
          <w:color w:val="000000"/>
          <w:sz w:val="28"/>
          <w:szCs w:val="28"/>
        </w:rPr>
        <w:t>ЗАЯВЛЕНИЕ</w:t>
      </w:r>
    </w:p>
    <w:p w14:paraId="5647FB45" w14:textId="77777777" w:rsidR="00367154" w:rsidRPr="004E7786" w:rsidRDefault="00367154" w:rsidP="000863BA">
      <w:pPr>
        <w:ind w:firstLine="709"/>
        <w:jc w:val="both"/>
        <w:rPr>
          <w:color w:val="000000"/>
          <w:sz w:val="28"/>
          <w:szCs w:val="28"/>
        </w:rPr>
      </w:pPr>
    </w:p>
    <w:p w14:paraId="02F990DC" w14:textId="1EF77A9B" w:rsidR="000863BA" w:rsidRPr="004E7786" w:rsidRDefault="000863BA" w:rsidP="00C64EC4">
      <w:pPr>
        <w:ind w:firstLine="709"/>
        <w:jc w:val="both"/>
        <w:rPr>
          <w:color w:val="000000"/>
          <w:sz w:val="28"/>
          <w:szCs w:val="28"/>
        </w:rPr>
      </w:pPr>
      <w:r w:rsidRPr="004E7786">
        <w:rPr>
          <w:color w:val="000000"/>
          <w:sz w:val="28"/>
          <w:szCs w:val="28"/>
        </w:rPr>
        <w:t>В</w:t>
      </w:r>
      <w:r w:rsidR="00367154" w:rsidRPr="004E7786">
        <w:rPr>
          <w:color w:val="000000"/>
          <w:sz w:val="28"/>
          <w:szCs w:val="28"/>
        </w:rPr>
        <w:t xml:space="preserve"> </w:t>
      </w:r>
      <w:r w:rsidRPr="004E7786">
        <w:rPr>
          <w:color w:val="000000"/>
          <w:sz w:val="28"/>
          <w:szCs w:val="28"/>
        </w:rPr>
        <w:t>соответствии с</w:t>
      </w:r>
      <w:r w:rsidR="00367154" w:rsidRPr="004E7786">
        <w:rPr>
          <w:color w:val="000000"/>
          <w:sz w:val="28"/>
          <w:szCs w:val="28"/>
        </w:rPr>
        <w:t xml:space="preserve"> </w:t>
      </w:r>
      <w:r w:rsidRPr="004E7786">
        <w:rPr>
          <w:color w:val="000000"/>
          <w:sz w:val="28"/>
          <w:szCs w:val="28"/>
        </w:rPr>
        <w:t>Законом</w:t>
      </w:r>
      <w:r w:rsidR="00367154" w:rsidRPr="004E7786">
        <w:rPr>
          <w:color w:val="000000"/>
          <w:sz w:val="28"/>
          <w:szCs w:val="28"/>
        </w:rPr>
        <w:t xml:space="preserve"> </w:t>
      </w:r>
      <w:r w:rsidRPr="004E7786">
        <w:rPr>
          <w:color w:val="000000"/>
          <w:sz w:val="28"/>
          <w:szCs w:val="28"/>
        </w:rPr>
        <w:t xml:space="preserve">Красноярского края </w:t>
      </w:r>
      <w:r w:rsidR="00C64EC4" w:rsidRPr="004E7786">
        <w:rPr>
          <w:color w:val="000000"/>
          <w:sz w:val="28"/>
          <w:szCs w:val="28"/>
        </w:rPr>
        <w:t xml:space="preserve">от 24.04.2008 № 5-1565 </w:t>
      </w:r>
      <w:r w:rsidR="00367154" w:rsidRPr="004E7786">
        <w:rPr>
          <w:color w:val="000000"/>
          <w:sz w:val="28"/>
          <w:szCs w:val="28"/>
        </w:rPr>
        <w:t>«</w:t>
      </w:r>
      <w:r w:rsidRPr="004E7786">
        <w:rPr>
          <w:color w:val="000000"/>
          <w:sz w:val="28"/>
          <w:szCs w:val="28"/>
        </w:rPr>
        <w:t>Об особенностях правового</w:t>
      </w:r>
      <w:r w:rsidR="00367154" w:rsidRPr="004E7786">
        <w:rPr>
          <w:color w:val="000000"/>
          <w:sz w:val="28"/>
          <w:szCs w:val="28"/>
        </w:rPr>
        <w:t xml:space="preserve"> </w:t>
      </w:r>
      <w:r w:rsidRPr="004E7786">
        <w:rPr>
          <w:color w:val="000000"/>
          <w:sz w:val="28"/>
          <w:szCs w:val="28"/>
        </w:rPr>
        <w:t>регулирования</w:t>
      </w:r>
      <w:r w:rsidR="00367154" w:rsidRPr="004E7786">
        <w:rPr>
          <w:color w:val="000000"/>
          <w:sz w:val="28"/>
          <w:szCs w:val="28"/>
        </w:rPr>
        <w:t xml:space="preserve"> </w:t>
      </w:r>
      <w:r w:rsidRPr="004E7786">
        <w:rPr>
          <w:color w:val="000000"/>
          <w:sz w:val="28"/>
          <w:szCs w:val="28"/>
        </w:rPr>
        <w:t>муниципальной</w:t>
      </w:r>
      <w:r w:rsidR="00367154" w:rsidRPr="004E7786">
        <w:rPr>
          <w:color w:val="000000"/>
          <w:sz w:val="28"/>
          <w:szCs w:val="28"/>
        </w:rPr>
        <w:t xml:space="preserve"> </w:t>
      </w:r>
      <w:r w:rsidRPr="004E7786">
        <w:rPr>
          <w:color w:val="000000"/>
          <w:sz w:val="28"/>
          <w:szCs w:val="28"/>
        </w:rPr>
        <w:t>службы</w:t>
      </w:r>
      <w:r w:rsidR="00367154" w:rsidRPr="004E7786">
        <w:rPr>
          <w:color w:val="000000"/>
          <w:sz w:val="28"/>
          <w:szCs w:val="28"/>
        </w:rPr>
        <w:t xml:space="preserve"> </w:t>
      </w:r>
      <w:r w:rsidRPr="004E7786">
        <w:rPr>
          <w:color w:val="000000"/>
          <w:sz w:val="28"/>
          <w:szCs w:val="28"/>
        </w:rPr>
        <w:t>в</w:t>
      </w:r>
      <w:r w:rsidR="00367154" w:rsidRPr="004E7786">
        <w:rPr>
          <w:color w:val="000000"/>
          <w:sz w:val="28"/>
          <w:szCs w:val="28"/>
        </w:rPr>
        <w:t xml:space="preserve"> </w:t>
      </w:r>
      <w:r w:rsidRPr="004E7786">
        <w:rPr>
          <w:color w:val="000000"/>
          <w:sz w:val="28"/>
          <w:szCs w:val="28"/>
        </w:rPr>
        <w:t>Красноярском крае</w:t>
      </w:r>
      <w:r w:rsidR="00367154" w:rsidRPr="004E7786">
        <w:rPr>
          <w:color w:val="000000"/>
          <w:sz w:val="28"/>
          <w:szCs w:val="28"/>
        </w:rPr>
        <w:t>»</w:t>
      </w:r>
      <w:bookmarkStart w:id="4" w:name="_Hlk134693210"/>
      <w:r w:rsidR="00C64EC4" w:rsidRPr="004E7786">
        <w:rPr>
          <w:color w:val="000000"/>
          <w:sz w:val="28"/>
          <w:szCs w:val="28"/>
        </w:rPr>
        <w:t>, Положением о назначении, перерасчете размера и выплате пенсии за выслугу лет лицам, замещавшим должности муниципальной службы Дзержинского района, утвержденным решением Дзержинского районного Совета депутатов</w:t>
      </w:r>
      <w:bookmarkEnd w:id="4"/>
      <w:r w:rsidRPr="004E7786">
        <w:rPr>
          <w:color w:val="000000"/>
          <w:sz w:val="28"/>
          <w:szCs w:val="28"/>
        </w:rPr>
        <w:t xml:space="preserve"> прошу назначить</w:t>
      </w:r>
      <w:r w:rsidR="00367154" w:rsidRPr="004E7786">
        <w:rPr>
          <w:color w:val="000000"/>
          <w:sz w:val="28"/>
          <w:szCs w:val="28"/>
        </w:rPr>
        <w:t xml:space="preserve"> </w:t>
      </w:r>
      <w:r w:rsidRPr="004E7786">
        <w:rPr>
          <w:color w:val="000000"/>
          <w:sz w:val="28"/>
          <w:szCs w:val="28"/>
        </w:rPr>
        <w:t>мне, замещавшему должность муниципальной службы Дзержинского</w:t>
      </w:r>
      <w:r w:rsidR="004C39F6" w:rsidRPr="004E7786">
        <w:rPr>
          <w:color w:val="000000"/>
          <w:sz w:val="28"/>
          <w:szCs w:val="28"/>
        </w:rPr>
        <w:t xml:space="preserve"> </w:t>
      </w:r>
      <w:r w:rsidRPr="004E7786">
        <w:rPr>
          <w:color w:val="000000"/>
          <w:sz w:val="28"/>
          <w:szCs w:val="28"/>
        </w:rPr>
        <w:t>района</w:t>
      </w:r>
      <w:r w:rsidR="004C39F6" w:rsidRPr="004E7786">
        <w:rPr>
          <w:color w:val="000000"/>
          <w:sz w:val="28"/>
          <w:szCs w:val="28"/>
        </w:rPr>
        <w:t xml:space="preserve"> ________________________________________ п</w:t>
      </w:r>
      <w:r w:rsidRPr="004E7786">
        <w:rPr>
          <w:color w:val="000000"/>
          <w:sz w:val="28"/>
          <w:szCs w:val="28"/>
        </w:rPr>
        <w:t>енсию за выслугу лет к назначенной в соответствии с Федеральным</w:t>
      </w:r>
      <w:r w:rsidR="004C39F6" w:rsidRPr="004E7786">
        <w:rPr>
          <w:color w:val="000000"/>
          <w:sz w:val="28"/>
          <w:szCs w:val="28"/>
        </w:rPr>
        <w:t xml:space="preserve"> </w:t>
      </w:r>
      <w:r w:rsidRPr="004E7786">
        <w:rPr>
          <w:color w:val="000000"/>
          <w:sz w:val="28"/>
          <w:szCs w:val="28"/>
        </w:rPr>
        <w:t>законом</w:t>
      </w:r>
      <w:r w:rsidR="004C39F6" w:rsidRPr="004E7786">
        <w:rPr>
          <w:color w:val="000000"/>
          <w:sz w:val="28"/>
          <w:szCs w:val="28"/>
        </w:rPr>
        <w:t xml:space="preserve"> «</w:t>
      </w:r>
      <w:r w:rsidRPr="004E7786">
        <w:rPr>
          <w:color w:val="000000"/>
          <w:sz w:val="28"/>
          <w:szCs w:val="28"/>
        </w:rPr>
        <w:t>О</w:t>
      </w:r>
      <w:r w:rsidR="004C39F6" w:rsidRPr="004E7786">
        <w:rPr>
          <w:color w:val="000000"/>
          <w:sz w:val="28"/>
          <w:szCs w:val="28"/>
        </w:rPr>
        <w:t xml:space="preserve"> </w:t>
      </w:r>
      <w:r w:rsidRPr="004E7786">
        <w:rPr>
          <w:color w:val="000000"/>
          <w:sz w:val="28"/>
          <w:szCs w:val="28"/>
        </w:rPr>
        <w:t>страховых</w:t>
      </w:r>
      <w:r w:rsidR="004C39F6" w:rsidRPr="004E7786">
        <w:rPr>
          <w:color w:val="000000"/>
          <w:sz w:val="28"/>
          <w:szCs w:val="28"/>
        </w:rPr>
        <w:t xml:space="preserve"> </w:t>
      </w:r>
      <w:r w:rsidRPr="004E7786">
        <w:rPr>
          <w:color w:val="000000"/>
          <w:sz w:val="28"/>
          <w:szCs w:val="28"/>
        </w:rPr>
        <w:t>пенсиях в Российской Федерации</w:t>
      </w:r>
      <w:r w:rsidR="004C39F6" w:rsidRPr="004E7786">
        <w:rPr>
          <w:color w:val="000000"/>
          <w:sz w:val="28"/>
          <w:szCs w:val="28"/>
        </w:rPr>
        <w:t>»</w:t>
      </w:r>
      <w:r w:rsidRPr="004E7786">
        <w:rPr>
          <w:color w:val="000000"/>
          <w:sz w:val="28"/>
          <w:szCs w:val="28"/>
        </w:rPr>
        <w:t xml:space="preserve"> (Законом</w:t>
      </w:r>
      <w:r w:rsidR="004C39F6" w:rsidRPr="004E7786">
        <w:rPr>
          <w:color w:val="000000"/>
          <w:sz w:val="28"/>
          <w:szCs w:val="28"/>
        </w:rPr>
        <w:t xml:space="preserve"> </w:t>
      </w:r>
      <w:r w:rsidRPr="004E7786">
        <w:rPr>
          <w:color w:val="000000"/>
          <w:sz w:val="28"/>
          <w:szCs w:val="28"/>
        </w:rPr>
        <w:t xml:space="preserve">Российской Федерации </w:t>
      </w:r>
      <w:r w:rsidR="004C39F6" w:rsidRPr="004E7786">
        <w:rPr>
          <w:color w:val="000000"/>
          <w:sz w:val="28"/>
          <w:szCs w:val="28"/>
        </w:rPr>
        <w:t>«</w:t>
      </w:r>
      <w:r w:rsidRPr="004E7786">
        <w:rPr>
          <w:color w:val="000000"/>
          <w:sz w:val="28"/>
          <w:szCs w:val="28"/>
        </w:rPr>
        <w:t>О</w:t>
      </w:r>
      <w:r w:rsidR="004C39F6" w:rsidRPr="004E7786">
        <w:rPr>
          <w:color w:val="000000"/>
          <w:sz w:val="28"/>
          <w:szCs w:val="28"/>
        </w:rPr>
        <w:t xml:space="preserve"> </w:t>
      </w:r>
      <w:r w:rsidRPr="004E7786">
        <w:rPr>
          <w:color w:val="000000"/>
          <w:sz w:val="28"/>
          <w:szCs w:val="28"/>
        </w:rPr>
        <w:t>занятости</w:t>
      </w:r>
      <w:r w:rsidR="004C39F6" w:rsidRPr="004E7786">
        <w:rPr>
          <w:color w:val="000000"/>
          <w:sz w:val="28"/>
          <w:szCs w:val="28"/>
        </w:rPr>
        <w:t xml:space="preserve"> </w:t>
      </w:r>
      <w:r w:rsidRPr="004E7786">
        <w:rPr>
          <w:color w:val="000000"/>
          <w:sz w:val="28"/>
          <w:szCs w:val="28"/>
        </w:rPr>
        <w:t>населения</w:t>
      </w:r>
      <w:r w:rsidR="004C39F6" w:rsidRPr="004E7786">
        <w:rPr>
          <w:color w:val="000000"/>
          <w:sz w:val="28"/>
          <w:szCs w:val="28"/>
        </w:rPr>
        <w:t xml:space="preserve"> </w:t>
      </w:r>
      <w:r w:rsidRPr="004E7786">
        <w:rPr>
          <w:color w:val="000000"/>
          <w:sz w:val="28"/>
          <w:szCs w:val="28"/>
        </w:rPr>
        <w:t>в Российской Федерации</w:t>
      </w:r>
      <w:r w:rsidR="004C39F6" w:rsidRPr="004E7786">
        <w:rPr>
          <w:color w:val="000000"/>
          <w:sz w:val="28"/>
          <w:szCs w:val="28"/>
        </w:rPr>
        <w:t>»</w:t>
      </w:r>
      <w:r w:rsidRPr="004E7786">
        <w:rPr>
          <w:color w:val="000000"/>
          <w:sz w:val="28"/>
          <w:szCs w:val="28"/>
        </w:rPr>
        <w:t>) страховой пенсии по старости</w:t>
      </w:r>
      <w:r w:rsidR="004C39F6" w:rsidRPr="004E7786">
        <w:rPr>
          <w:color w:val="000000"/>
          <w:sz w:val="28"/>
          <w:szCs w:val="28"/>
        </w:rPr>
        <w:t xml:space="preserve"> </w:t>
      </w:r>
      <w:r w:rsidRPr="004E7786">
        <w:rPr>
          <w:color w:val="000000"/>
          <w:sz w:val="28"/>
          <w:szCs w:val="28"/>
        </w:rPr>
        <w:t>(инвалидности) (нужное подчеркнуть).</w:t>
      </w:r>
    </w:p>
    <w:p w14:paraId="6D641883" w14:textId="05141B5E" w:rsidR="000863BA" w:rsidRPr="004E7786" w:rsidRDefault="000863BA" w:rsidP="000863BA">
      <w:pPr>
        <w:ind w:firstLine="709"/>
        <w:jc w:val="both"/>
        <w:rPr>
          <w:color w:val="000000"/>
          <w:sz w:val="28"/>
          <w:szCs w:val="28"/>
        </w:rPr>
      </w:pPr>
      <w:r w:rsidRPr="004E7786">
        <w:rPr>
          <w:color w:val="000000"/>
          <w:sz w:val="28"/>
          <w:szCs w:val="28"/>
        </w:rPr>
        <w:t>Страховую пенсию по старости (инвалидности) получаю в Представительстве</w:t>
      </w:r>
      <w:r w:rsidR="004C39F6" w:rsidRPr="004E7786">
        <w:rPr>
          <w:color w:val="000000"/>
          <w:sz w:val="28"/>
          <w:szCs w:val="28"/>
        </w:rPr>
        <w:t xml:space="preserve"> </w:t>
      </w:r>
      <w:r w:rsidRPr="004E7786">
        <w:rPr>
          <w:color w:val="000000"/>
          <w:sz w:val="28"/>
          <w:szCs w:val="28"/>
        </w:rPr>
        <w:t>уполномоченных пенсионного фонда Российской Федерации по Дзержинскому району.</w:t>
      </w:r>
    </w:p>
    <w:p w14:paraId="16A2B7D5" w14:textId="4953A280" w:rsidR="000863BA" w:rsidRPr="004E7786" w:rsidRDefault="000863BA" w:rsidP="004C39F6">
      <w:pPr>
        <w:ind w:firstLine="709"/>
        <w:jc w:val="both"/>
        <w:rPr>
          <w:color w:val="000000"/>
          <w:sz w:val="28"/>
          <w:szCs w:val="28"/>
        </w:rPr>
      </w:pPr>
      <w:r w:rsidRPr="004E7786">
        <w:rPr>
          <w:color w:val="000000"/>
          <w:sz w:val="28"/>
          <w:szCs w:val="28"/>
        </w:rPr>
        <w:t>Прошу</w:t>
      </w:r>
      <w:r w:rsidR="004C39F6" w:rsidRPr="004E7786">
        <w:rPr>
          <w:color w:val="000000"/>
          <w:sz w:val="28"/>
          <w:szCs w:val="28"/>
        </w:rPr>
        <w:t xml:space="preserve"> </w:t>
      </w:r>
      <w:r w:rsidRPr="004E7786">
        <w:rPr>
          <w:color w:val="000000"/>
          <w:sz w:val="28"/>
          <w:szCs w:val="28"/>
        </w:rPr>
        <w:t>назначенную</w:t>
      </w:r>
      <w:r w:rsidR="004C39F6" w:rsidRPr="004E7786">
        <w:rPr>
          <w:color w:val="000000"/>
          <w:sz w:val="28"/>
          <w:szCs w:val="28"/>
        </w:rPr>
        <w:t xml:space="preserve"> </w:t>
      </w:r>
      <w:r w:rsidRPr="004E7786">
        <w:rPr>
          <w:color w:val="000000"/>
          <w:sz w:val="28"/>
          <w:szCs w:val="28"/>
        </w:rPr>
        <w:t>мне</w:t>
      </w:r>
      <w:r w:rsidR="004C39F6" w:rsidRPr="004E7786">
        <w:rPr>
          <w:color w:val="000000"/>
          <w:sz w:val="28"/>
          <w:szCs w:val="28"/>
        </w:rPr>
        <w:t xml:space="preserve"> </w:t>
      </w:r>
      <w:r w:rsidRPr="004E7786">
        <w:rPr>
          <w:color w:val="000000"/>
          <w:sz w:val="28"/>
          <w:szCs w:val="28"/>
        </w:rPr>
        <w:t>пенсию</w:t>
      </w:r>
      <w:r w:rsidR="004C39F6" w:rsidRPr="004E7786">
        <w:rPr>
          <w:color w:val="000000"/>
          <w:sz w:val="28"/>
          <w:szCs w:val="28"/>
        </w:rPr>
        <w:t xml:space="preserve"> </w:t>
      </w:r>
      <w:r w:rsidRPr="004E7786">
        <w:rPr>
          <w:color w:val="000000"/>
          <w:sz w:val="28"/>
          <w:szCs w:val="28"/>
        </w:rPr>
        <w:t>за выслугу лет перечислять в кредитную</w:t>
      </w:r>
      <w:r w:rsidR="004C39F6" w:rsidRPr="004E7786">
        <w:rPr>
          <w:color w:val="000000"/>
          <w:sz w:val="28"/>
          <w:szCs w:val="28"/>
        </w:rPr>
        <w:t xml:space="preserve"> </w:t>
      </w:r>
      <w:r w:rsidRPr="004E7786">
        <w:rPr>
          <w:color w:val="000000"/>
          <w:sz w:val="28"/>
          <w:szCs w:val="28"/>
        </w:rPr>
        <w:t>организацию: наименование российской кредитной организации __________________________________________________________________</w:t>
      </w:r>
      <w:r w:rsidR="004C39F6" w:rsidRPr="004E7786">
        <w:rPr>
          <w:color w:val="000000"/>
          <w:sz w:val="28"/>
          <w:szCs w:val="28"/>
        </w:rPr>
        <w:t xml:space="preserve">, </w:t>
      </w:r>
      <w:r w:rsidRPr="004E7786">
        <w:rPr>
          <w:color w:val="000000"/>
          <w:sz w:val="28"/>
          <w:szCs w:val="28"/>
        </w:rPr>
        <w:t>номер банковского счета:</w:t>
      </w:r>
      <w:r w:rsidR="004C39F6" w:rsidRPr="004E7786">
        <w:rPr>
          <w:color w:val="000000"/>
          <w:sz w:val="28"/>
          <w:szCs w:val="28"/>
        </w:rPr>
        <w:t xml:space="preserve"> ____________________________________________, </w:t>
      </w:r>
      <w:r w:rsidRPr="004E7786">
        <w:rPr>
          <w:color w:val="000000"/>
          <w:sz w:val="28"/>
          <w:szCs w:val="28"/>
        </w:rPr>
        <w:t>страховой номер индивидуального лицевого счета (СНИЛС)</w:t>
      </w:r>
      <w:r w:rsidR="004C39F6" w:rsidRPr="004E7786">
        <w:rPr>
          <w:color w:val="000000"/>
          <w:sz w:val="28"/>
          <w:szCs w:val="28"/>
        </w:rPr>
        <w:t>:</w:t>
      </w:r>
      <w:r w:rsidRPr="004E7786">
        <w:rPr>
          <w:color w:val="000000"/>
          <w:sz w:val="28"/>
          <w:szCs w:val="28"/>
        </w:rPr>
        <w:t>_____________</w:t>
      </w:r>
      <w:r w:rsidR="004C39F6" w:rsidRPr="004E7786">
        <w:rPr>
          <w:color w:val="000000"/>
          <w:sz w:val="28"/>
          <w:szCs w:val="28"/>
        </w:rPr>
        <w:t>_.</w:t>
      </w:r>
    </w:p>
    <w:p w14:paraId="6CFEE0AA" w14:textId="74BD28A7" w:rsidR="000863BA" w:rsidRPr="004E7786" w:rsidRDefault="000863BA" w:rsidP="000863BA">
      <w:pPr>
        <w:ind w:firstLine="709"/>
        <w:jc w:val="both"/>
        <w:rPr>
          <w:color w:val="000000"/>
          <w:sz w:val="28"/>
          <w:szCs w:val="28"/>
        </w:rPr>
      </w:pPr>
      <w:r w:rsidRPr="004E7786">
        <w:rPr>
          <w:color w:val="000000"/>
          <w:sz w:val="28"/>
          <w:szCs w:val="28"/>
        </w:rPr>
        <w:t>Ознакомлен (а)</w:t>
      </w:r>
      <w:r w:rsidR="004C39F6" w:rsidRPr="004E7786">
        <w:rPr>
          <w:color w:val="000000"/>
          <w:sz w:val="28"/>
          <w:szCs w:val="28"/>
        </w:rPr>
        <w:t xml:space="preserve"> </w:t>
      </w:r>
      <w:r w:rsidRPr="004E7786">
        <w:rPr>
          <w:color w:val="000000"/>
          <w:sz w:val="28"/>
          <w:szCs w:val="28"/>
        </w:rPr>
        <w:t>с</w:t>
      </w:r>
      <w:r w:rsidR="004C39F6" w:rsidRPr="004E7786">
        <w:rPr>
          <w:color w:val="000000"/>
          <w:sz w:val="28"/>
          <w:szCs w:val="28"/>
        </w:rPr>
        <w:t xml:space="preserve"> </w:t>
      </w:r>
      <w:r w:rsidRPr="004E7786">
        <w:rPr>
          <w:color w:val="000000"/>
          <w:sz w:val="28"/>
          <w:szCs w:val="28"/>
        </w:rPr>
        <w:t>тем,</w:t>
      </w:r>
      <w:r w:rsidR="004C39F6" w:rsidRPr="004E7786">
        <w:rPr>
          <w:color w:val="000000"/>
          <w:sz w:val="28"/>
          <w:szCs w:val="28"/>
        </w:rPr>
        <w:t xml:space="preserve"> </w:t>
      </w:r>
      <w:r w:rsidRPr="004E7786">
        <w:rPr>
          <w:color w:val="000000"/>
          <w:sz w:val="28"/>
          <w:szCs w:val="28"/>
        </w:rPr>
        <w:t>что</w:t>
      </w:r>
      <w:r w:rsidR="004C39F6" w:rsidRPr="004E7786">
        <w:rPr>
          <w:color w:val="000000"/>
          <w:sz w:val="28"/>
          <w:szCs w:val="28"/>
        </w:rPr>
        <w:t xml:space="preserve"> </w:t>
      </w:r>
      <w:r w:rsidRPr="004E7786">
        <w:rPr>
          <w:color w:val="000000"/>
          <w:sz w:val="28"/>
          <w:szCs w:val="28"/>
        </w:rPr>
        <w:t>пенсия за</w:t>
      </w:r>
      <w:r w:rsidR="004C39F6" w:rsidRPr="004E7786">
        <w:rPr>
          <w:color w:val="000000"/>
          <w:sz w:val="28"/>
          <w:szCs w:val="28"/>
        </w:rPr>
        <w:t xml:space="preserve"> </w:t>
      </w:r>
      <w:r w:rsidRPr="004E7786">
        <w:rPr>
          <w:color w:val="000000"/>
          <w:sz w:val="28"/>
          <w:szCs w:val="28"/>
        </w:rPr>
        <w:t>выслугу лет не выплачивается в</w:t>
      </w:r>
      <w:r w:rsidR="004C39F6" w:rsidRPr="004E7786">
        <w:rPr>
          <w:color w:val="000000"/>
          <w:sz w:val="28"/>
          <w:szCs w:val="28"/>
        </w:rPr>
        <w:t xml:space="preserve"> </w:t>
      </w:r>
      <w:r w:rsidRPr="004E7786">
        <w:rPr>
          <w:color w:val="000000"/>
          <w:sz w:val="28"/>
          <w:szCs w:val="28"/>
        </w:rPr>
        <w:t>период</w:t>
      </w:r>
      <w:r w:rsidR="004C39F6" w:rsidRPr="004E7786">
        <w:rPr>
          <w:color w:val="000000"/>
          <w:sz w:val="28"/>
          <w:szCs w:val="28"/>
        </w:rPr>
        <w:t xml:space="preserve"> </w:t>
      </w:r>
      <w:r w:rsidRPr="004E7786">
        <w:rPr>
          <w:color w:val="000000"/>
          <w:sz w:val="28"/>
          <w:szCs w:val="28"/>
        </w:rPr>
        <w:t>прохождения</w:t>
      </w:r>
      <w:r w:rsidR="004C39F6" w:rsidRPr="004E7786">
        <w:rPr>
          <w:color w:val="000000"/>
          <w:sz w:val="28"/>
          <w:szCs w:val="28"/>
        </w:rPr>
        <w:t xml:space="preserve"> </w:t>
      </w:r>
      <w:r w:rsidRPr="004E7786">
        <w:rPr>
          <w:color w:val="000000"/>
          <w:sz w:val="28"/>
          <w:szCs w:val="28"/>
        </w:rPr>
        <w:t>государственной</w:t>
      </w:r>
      <w:r w:rsidR="004C39F6" w:rsidRPr="004E7786">
        <w:rPr>
          <w:color w:val="000000"/>
          <w:sz w:val="28"/>
          <w:szCs w:val="28"/>
        </w:rPr>
        <w:t xml:space="preserve"> </w:t>
      </w:r>
      <w:r w:rsidRPr="004E7786">
        <w:rPr>
          <w:color w:val="000000"/>
          <w:sz w:val="28"/>
          <w:szCs w:val="28"/>
        </w:rPr>
        <w:t>службы</w:t>
      </w:r>
      <w:r w:rsidR="004C39F6" w:rsidRPr="004E7786">
        <w:rPr>
          <w:color w:val="000000"/>
          <w:sz w:val="28"/>
          <w:szCs w:val="28"/>
        </w:rPr>
        <w:t xml:space="preserve"> </w:t>
      </w:r>
      <w:r w:rsidRPr="004E7786">
        <w:rPr>
          <w:color w:val="000000"/>
          <w:sz w:val="28"/>
          <w:szCs w:val="28"/>
        </w:rPr>
        <w:t>Российской</w:t>
      </w:r>
      <w:r w:rsidR="004C39F6" w:rsidRPr="004E7786">
        <w:rPr>
          <w:color w:val="000000"/>
          <w:sz w:val="28"/>
          <w:szCs w:val="28"/>
        </w:rPr>
        <w:t xml:space="preserve"> </w:t>
      </w:r>
      <w:r w:rsidRPr="004E7786">
        <w:rPr>
          <w:color w:val="000000"/>
          <w:sz w:val="28"/>
          <w:szCs w:val="28"/>
        </w:rPr>
        <w:t>Федерации,</w:t>
      </w:r>
      <w:r w:rsidR="004C39F6" w:rsidRPr="004E7786">
        <w:rPr>
          <w:color w:val="000000"/>
          <w:sz w:val="28"/>
          <w:szCs w:val="28"/>
        </w:rPr>
        <w:t xml:space="preserve"> </w:t>
      </w:r>
      <w:r w:rsidRPr="004E7786">
        <w:rPr>
          <w:color w:val="000000"/>
          <w:sz w:val="28"/>
          <w:szCs w:val="28"/>
        </w:rPr>
        <w:t>при</w:t>
      </w:r>
      <w:r w:rsidR="004C39F6" w:rsidRPr="004E7786">
        <w:rPr>
          <w:color w:val="000000"/>
          <w:sz w:val="28"/>
          <w:szCs w:val="28"/>
        </w:rPr>
        <w:t xml:space="preserve"> </w:t>
      </w:r>
      <w:r w:rsidRPr="004E7786">
        <w:rPr>
          <w:color w:val="000000"/>
          <w:sz w:val="28"/>
          <w:szCs w:val="28"/>
        </w:rPr>
        <w:t>замещении</w:t>
      </w:r>
      <w:r w:rsidR="004C39F6" w:rsidRPr="004E7786">
        <w:rPr>
          <w:color w:val="000000"/>
          <w:sz w:val="28"/>
          <w:szCs w:val="28"/>
        </w:rPr>
        <w:t xml:space="preserve"> </w:t>
      </w:r>
      <w:r w:rsidRPr="004E7786">
        <w:rPr>
          <w:color w:val="000000"/>
          <w:sz w:val="28"/>
          <w:szCs w:val="28"/>
        </w:rPr>
        <w:t>государственной</w:t>
      </w:r>
      <w:r w:rsidR="004C39F6" w:rsidRPr="004E7786">
        <w:rPr>
          <w:color w:val="000000"/>
          <w:sz w:val="28"/>
          <w:szCs w:val="28"/>
        </w:rPr>
        <w:t xml:space="preserve"> </w:t>
      </w:r>
      <w:r w:rsidRPr="004E7786">
        <w:rPr>
          <w:color w:val="000000"/>
          <w:sz w:val="28"/>
          <w:szCs w:val="28"/>
        </w:rPr>
        <w:t>должности Российской Федерации, государственной</w:t>
      </w:r>
      <w:r w:rsidR="004C39F6" w:rsidRPr="004E7786">
        <w:rPr>
          <w:color w:val="000000"/>
          <w:sz w:val="28"/>
          <w:szCs w:val="28"/>
        </w:rPr>
        <w:t xml:space="preserve"> </w:t>
      </w:r>
      <w:r w:rsidRPr="004E7786">
        <w:rPr>
          <w:color w:val="000000"/>
          <w:sz w:val="28"/>
          <w:szCs w:val="28"/>
        </w:rPr>
        <w:t>должности</w:t>
      </w:r>
      <w:r w:rsidR="004C39F6" w:rsidRPr="004E7786">
        <w:rPr>
          <w:color w:val="000000"/>
          <w:sz w:val="28"/>
          <w:szCs w:val="28"/>
        </w:rPr>
        <w:t xml:space="preserve"> </w:t>
      </w:r>
      <w:r w:rsidRPr="004E7786">
        <w:rPr>
          <w:color w:val="000000"/>
          <w:sz w:val="28"/>
          <w:szCs w:val="28"/>
        </w:rPr>
        <w:t>субъекта</w:t>
      </w:r>
      <w:r w:rsidR="004C39F6" w:rsidRPr="004E7786">
        <w:rPr>
          <w:color w:val="000000"/>
          <w:sz w:val="28"/>
          <w:szCs w:val="28"/>
        </w:rPr>
        <w:t xml:space="preserve"> </w:t>
      </w:r>
      <w:r w:rsidRPr="004E7786">
        <w:rPr>
          <w:color w:val="000000"/>
          <w:sz w:val="28"/>
          <w:szCs w:val="28"/>
        </w:rPr>
        <w:t>Российской</w:t>
      </w:r>
      <w:r w:rsidR="004C39F6" w:rsidRPr="004E7786">
        <w:rPr>
          <w:color w:val="000000"/>
          <w:sz w:val="28"/>
          <w:szCs w:val="28"/>
        </w:rPr>
        <w:t xml:space="preserve"> </w:t>
      </w:r>
      <w:r w:rsidRPr="004E7786">
        <w:rPr>
          <w:color w:val="000000"/>
          <w:sz w:val="28"/>
          <w:szCs w:val="28"/>
        </w:rPr>
        <w:t>Федерации,</w:t>
      </w:r>
      <w:r w:rsidR="004C39F6" w:rsidRPr="004E7786">
        <w:rPr>
          <w:color w:val="000000"/>
          <w:sz w:val="28"/>
          <w:szCs w:val="28"/>
        </w:rPr>
        <w:t xml:space="preserve"> </w:t>
      </w:r>
      <w:r w:rsidRPr="004E7786">
        <w:rPr>
          <w:color w:val="000000"/>
          <w:sz w:val="28"/>
          <w:szCs w:val="28"/>
        </w:rPr>
        <w:t>муниципальной</w:t>
      </w:r>
      <w:r w:rsidR="004C39F6" w:rsidRPr="004E7786">
        <w:rPr>
          <w:color w:val="000000"/>
          <w:sz w:val="28"/>
          <w:szCs w:val="28"/>
        </w:rPr>
        <w:t xml:space="preserve"> </w:t>
      </w:r>
      <w:r w:rsidRPr="004E7786">
        <w:rPr>
          <w:color w:val="000000"/>
          <w:sz w:val="28"/>
          <w:szCs w:val="28"/>
        </w:rPr>
        <w:t>должности,</w:t>
      </w:r>
      <w:r w:rsidR="004C39F6" w:rsidRPr="004E7786">
        <w:rPr>
          <w:color w:val="000000"/>
          <w:sz w:val="28"/>
          <w:szCs w:val="28"/>
        </w:rPr>
        <w:t xml:space="preserve"> </w:t>
      </w:r>
      <w:r w:rsidRPr="004E7786">
        <w:rPr>
          <w:color w:val="000000"/>
          <w:sz w:val="28"/>
          <w:szCs w:val="28"/>
        </w:rPr>
        <w:t>замещаемой</w:t>
      </w:r>
      <w:r w:rsidR="004C39F6" w:rsidRPr="004E7786">
        <w:rPr>
          <w:color w:val="000000"/>
          <w:sz w:val="28"/>
          <w:szCs w:val="28"/>
        </w:rPr>
        <w:t xml:space="preserve"> </w:t>
      </w:r>
      <w:r w:rsidRPr="004E7786">
        <w:rPr>
          <w:color w:val="000000"/>
          <w:sz w:val="28"/>
          <w:szCs w:val="28"/>
        </w:rPr>
        <w:t>на постоянной основе, должности муниципальной службы, а также в</w:t>
      </w:r>
      <w:r w:rsidR="004C39F6" w:rsidRPr="004E7786">
        <w:rPr>
          <w:color w:val="000000"/>
          <w:sz w:val="28"/>
          <w:szCs w:val="28"/>
        </w:rPr>
        <w:t xml:space="preserve"> </w:t>
      </w:r>
      <w:r w:rsidRPr="004E7786">
        <w:rPr>
          <w:color w:val="000000"/>
          <w:sz w:val="28"/>
          <w:szCs w:val="28"/>
        </w:rPr>
        <w:t>случае прекращения гражданства Российской Федерации.</w:t>
      </w:r>
    </w:p>
    <w:p w14:paraId="02E7518C" w14:textId="0FB10D1E" w:rsidR="000863BA" w:rsidRPr="004E7786" w:rsidRDefault="000863BA" w:rsidP="000863BA">
      <w:pPr>
        <w:ind w:firstLine="709"/>
        <w:jc w:val="both"/>
        <w:rPr>
          <w:color w:val="000000"/>
          <w:sz w:val="28"/>
          <w:szCs w:val="28"/>
        </w:rPr>
      </w:pPr>
      <w:r w:rsidRPr="004E7786">
        <w:rPr>
          <w:color w:val="000000"/>
          <w:sz w:val="28"/>
          <w:szCs w:val="28"/>
        </w:rPr>
        <w:lastRenderedPageBreak/>
        <w:t>Обязуюсь</w:t>
      </w:r>
      <w:r w:rsidR="004C39F6" w:rsidRPr="004E7786">
        <w:rPr>
          <w:color w:val="000000"/>
          <w:sz w:val="28"/>
          <w:szCs w:val="28"/>
        </w:rPr>
        <w:t xml:space="preserve"> </w:t>
      </w:r>
      <w:r w:rsidRPr="004E7786">
        <w:rPr>
          <w:color w:val="000000"/>
          <w:sz w:val="28"/>
          <w:szCs w:val="28"/>
        </w:rPr>
        <w:t>в</w:t>
      </w:r>
      <w:r w:rsidR="004C39F6" w:rsidRPr="004E7786">
        <w:rPr>
          <w:color w:val="000000"/>
          <w:sz w:val="28"/>
          <w:szCs w:val="28"/>
        </w:rPr>
        <w:t xml:space="preserve"> </w:t>
      </w:r>
      <w:r w:rsidRPr="004E7786">
        <w:rPr>
          <w:color w:val="000000"/>
          <w:sz w:val="28"/>
          <w:szCs w:val="28"/>
        </w:rPr>
        <w:t>течение</w:t>
      </w:r>
      <w:r w:rsidR="004C39F6" w:rsidRPr="004E7786">
        <w:rPr>
          <w:color w:val="000000"/>
          <w:sz w:val="28"/>
          <w:szCs w:val="28"/>
        </w:rPr>
        <w:t xml:space="preserve"> </w:t>
      </w:r>
      <w:r w:rsidRPr="004E7786">
        <w:rPr>
          <w:color w:val="000000"/>
          <w:sz w:val="28"/>
          <w:szCs w:val="28"/>
        </w:rPr>
        <w:t>5</w:t>
      </w:r>
      <w:r w:rsidR="004C39F6" w:rsidRPr="004E7786">
        <w:rPr>
          <w:color w:val="000000"/>
          <w:sz w:val="28"/>
          <w:szCs w:val="28"/>
        </w:rPr>
        <w:t xml:space="preserve"> </w:t>
      </w:r>
      <w:r w:rsidRPr="004E7786">
        <w:rPr>
          <w:color w:val="000000"/>
          <w:sz w:val="28"/>
          <w:szCs w:val="28"/>
        </w:rPr>
        <w:t>рабочих</w:t>
      </w:r>
      <w:r w:rsidR="004C39F6" w:rsidRPr="004E7786">
        <w:rPr>
          <w:color w:val="000000"/>
          <w:sz w:val="28"/>
          <w:szCs w:val="28"/>
        </w:rPr>
        <w:t xml:space="preserve"> </w:t>
      </w:r>
      <w:r w:rsidRPr="004E7786">
        <w:rPr>
          <w:color w:val="000000"/>
          <w:sz w:val="28"/>
          <w:szCs w:val="28"/>
        </w:rPr>
        <w:t>дней</w:t>
      </w:r>
      <w:r w:rsidR="004C39F6" w:rsidRPr="004E7786">
        <w:rPr>
          <w:color w:val="000000"/>
          <w:sz w:val="28"/>
          <w:szCs w:val="28"/>
        </w:rPr>
        <w:t xml:space="preserve"> </w:t>
      </w:r>
      <w:r w:rsidRPr="004E7786">
        <w:rPr>
          <w:color w:val="000000"/>
          <w:sz w:val="28"/>
          <w:szCs w:val="28"/>
        </w:rPr>
        <w:t>с</w:t>
      </w:r>
      <w:r w:rsidR="004C39F6" w:rsidRPr="004E7786">
        <w:rPr>
          <w:color w:val="000000"/>
          <w:sz w:val="28"/>
          <w:szCs w:val="28"/>
        </w:rPr>
        <w:t xml:space="preserve"> </w:t>
      </w:r>
      <w:r w:rsidRPr="004E7786">
        <w:rPr>
          <w:color w:val="000000"/>
          <w:sz w:val="28"/>
          <w:szCs w:val="28"/>
        </w:rPr>
        <w:t>даты</w:t>
      </w:r>
      <w:r w:rsidR="004C39F6" w:rsidRPr="004E7786">
        <w:rPr>
          <w:color w:val="000000"/>
          <w:sz w:val="28"/>
          <w:szCs w:val="28"/>
        </w:rPr>
        <w:t xml:space="preserve"> </w:t>
      </w:r>
      <w:r w:rsidRPr="004E7786">
        <w:rPr>
          <w:color w:val="000000"/>
          <w:sz w:val="28"/>
          <w:szCs w:val="28"/>
        </w:rPr>
        <w:t>наступления</w:t>
      </w:r>
      <w:r w:rsidR="004C39F6" w:rsidRPr="004E7786">
        <w:rPr>
          <w:color w:val="000000"/>
          <w:sz w:val="28"/>
          <w:szCs w:val="28"/>
        </w:rPr>
        <w:t xml:space="preserve"> </w:t>
      </w:r>
      <w:r w:rsidRPr="004E7786">
        <w:rPr>
          <w:color w:val="000000"/>
          <w:sz w:val="28"/>
          <w:szCs w:val="28"/>
        </w:rPr>
        <w:t>указанных</w:t>
      </w:r>
      <w:r w:rsidR="004C39F6" w:rsidRPr="004E7786">
        <w:rPr>
          <w:color w:val="000000"/>
          <w:sz w:val="28"/>
          <w:szCs w:val="28"/>
        </w:rPr>
        <w:t xml:space="preserve"> </w:t>
      </w:r>
      <w:r w:rsidRPr="004E7786">
        <w:rPr>
          <w:color w:val="000000"/>
          <w:sz w:val="28"/>
          <w:szCs w:val="28"/>
        </w:rPr>
        <w:t>обстоятельств</w:t>
      </w:r>
      <w:r w:rsidR="004C39F6" w:rsidRPr="004E7786">
        <w:rPr>
          <w:color w:val="000000"/>
          <w:sz w:val="28"/>
          <w:szCs w:val="28"/>
        </w:rPr>
        <w:t xml:space="preserve"> </w:t>
      </w:r>
      <w:r w:rsidRPr="004E7786">
        <w:rPr>
          <w:color w:val="000000"/>
          <w:sz w:val="28"/>
          <w:szCs w:val="28"/>
        </w:rPr>
        <w:t>сообщить</w:t>
      </w:r>
      <w:r w:rsidR="004C39F6" w:rsidRPr="004E7786">
        <w:rPr>
          <w:color w:val="000000"/>
          <w:sz w:val="28"/>
          <w:szCs w:val="28"/>
        </w:rPr>
        <w:t xml:space="preserve"> </w:t>
      </w:r>
      <w:r w:rsidRPr="004E7786">
        <w:rPr>
          <w:color w:val="000000"/>
          <w:sz w:val="28"/>
          <w:szCs w:val="28"/>
        </w:rPr>
        <w:t>об</w:t>
      </w:r>
      <w:r w:rsidR="004C39F6" w:rsidRPr="004E7786">
        <w:rPr>
          <w:color w:val="000000"/>
          <w:sz w:val="28"/>
          <w:szCs w:val="28"/>
        </w:rPr>
        <w:t xml:space="preserve"> </w:t>
      </w:r>
      <w:r w:rsidRPr="004E7786">
        <w:rPr>
          <w:color w:val="000000"/>
          <w:sz w:val="28"/>
          <w:szCs w:val="28"/>
        </w:rPr>
        <w:t>этом в письменной форме в уполномоченный орган</w:t>
      </w:r>
      <w:r w:rsidR="004C39F6" w:rsidRPr="004E7786">
        <w:rPr>
          <w:color w:val="000000"/>
          <w:sz w:val="28"/>
          <w:szCs w:val="28"/>
        </w:rPr>
        <w:t xml:space="preserve"> </w:t>
      </w:r>
      <w:r w:rsidRPr="004E7786">
        <w:rPr>
          <w:color w:val="000000"/>
          <w:sz w:val="28"/>
          <w:szCs w:val="28"/>
        </w:rPr>
        <w:t>местного</w:t>
      </w:r>
      <w:r w:rsidR="004C39F6" w:rsidRPr="004E7786">
        <w:rPr>
          <w:color w:val="000000"/>
          <w:sz w:val="28"/>
          <w:szCs w:val="28"/>
        </w:rPr>
        <w:t xml:space="preserve"> </w:t>
      </w:r>
      <w:r w:rsidRPr="004E7786">
        <w:rPr>
          <w:color w:val="000000"/>
          <w:sz w:val="28"/>
          <w:szCs w:val="28"/>
        </w:rPr>
        <w:t>самоуправления</w:t>
      </w:r>
      <w:r w:rsidR="004C39F6" w:rsidRPr="004E7786">
        <w:rPr>
          <w:color w:val="000000"/>
          <w:sz w:val="28"/>
          <w:szCs w:val="28"/>
        </w:rPr>
        <w:t xml:space="preserve"> </w:t>
      </w:r>
      <w:r w:rsidRPr="004E7786">
        <w:rPr>
          <w:color w:val="000000"/>
          <w:sz w:val="28"/>
          <w:szCs w:val="28"/>
        </w:rPr>
        <w:t>района.</w:t>
      </w:r>
    </w:p>
    <w:p w14:paraId="7707560B" w14:textId="0536BC5B" w:rsidR="000863BA" w:rsidRPr="004E7786" w:rsidRDefault="000863BA" w:rsidP="000863BA">
      <w:pPr>
        <w:ind w:firstLine="709"/>
        <w:jc w:val="both"/>
        <w:rPr>
          <w:color w:val="000000"/>
          <w:sz w:val="28"/>
          <w:szCs w:val="28"/>
        </w:rPr>
      </w:pPr>
      <w:r w:rsidRPr="004E7786">
        <w:rPr>
          <w:color w:val="000000"/>
          <w:sz w:val="28"/>
          <w:szCs w:val="28"/>
        </w:rPr>
        <w:t>Даю</w:t>
      </w:r>
      <w:r w:rsidR="004C39F6" w:rsidRPr="004E7786">
        <w:rPr>
          <w:color w:val="000000"/>
          <w:sz w:val="28"/>
          <w:szCs w:val="28"/>
        </w:rPr>
        <w:t xml:space="preserve"> </w:t>
      </w:r>
      <w:r w:rsidRPr="004E7786">
        <w:rPr>
          <w:color w:val="000000"/>
          <w:sz w:val="28"/>
          <w:szCs w:val="28"/>
        </w:rPr>
        <w:t>свое</w:t>
      </w:r>
      <w:r w:rsidR="004C39F6" w:rsidRPr="004E7786">
        <w:rPr>
          <w:color w:val="000000"/>
          <w:sz w:val="28"/>
          <w:szCs w:val="28"/>
        </w:rPr>
        <w:t xml:space="preserve"> </w:t>
      </w:r>
      <w:r w:rsidRPr="004E7786">
        <w:rPr>
          <w:color w:val="000000"/>
          <w:sz w:val="28"/>
          <w:szCs w:val="28"/>
        </w:rPr>
        <w:t>согласие</w:t>
      </w:r>
      <w:r w:rsidR="004C39F6" w:rsidRPr="004E7786">
        <w:rPr>
          <w:color w:val="000000"/>
          <w:sz w:val="28"/>
          <w:szCs w:val="28"/>
        </w:rPr>
        <w:t xml:space="preserve"> </w:t>
      </w:r>
      <w:r w:rsidRPr="004E7786">
        <w:rPr>
          <w:color w:val="000000"/>
          <w:sz w:val="28"/>
          <w:szCs w:val="28"/>
        </w:rPr>
        <w:t>на</w:t>
      </w:r>
      <w:r w:rsidR="004C39F6" w:rsidRPr="004E7786">
        <w:rPr>
          <w:color w:val="000000"/>
          <w:sz w:val="28"/>
          <w:szCs w:val="28"/>
        </w:rPr>
        <w:t xml:space="preserve"> </w:t>
      </w:r>
      <w:r w:rsidRPr="004E7786">
        <w:rPr>
          <w:color w:val="000000"/>
          <w:sz w:val="28"/>
          <w:szCs w:val="28"/>
        </w:rPr>
        <w:t>обработку моих персональных данных, а также на</w:t>
      </w:r>
      <w:r w:rsidR="004C39F6" w:rsidRPr="004E7786">
        <w:rPr>
          <w:color w:val="000000"/>
          <w:sz w:val="28"/>
          <w:szCs w:val="28"/>
        </w:rPr>
        <w:t xml:space="preserve"> </w:t>
      </w:r>
      <w:r w:rsidRPr="004E7786">
        <w:rPr>
          <w:color w:val="000000"/>
          <w:sz w:val="28"/>
          <w:szCs w:val="28"/>
        </w:rPr>
        <w:t>запрос</w:t>
      </w:r>
      <w:r w:rsidR="004C39F6" w:rsidRPr="004E7786">
        <w:rPr>
          <w:color w:val="000000"/>
          <w:sz w:val="28"/>
          <w:szCs w:val="28"/>
        </w:rPr>
        <w:t xml:space="preserve"> </w:t>
      </w:r>
      <w:r w:rsidRPr="004E7786">
        <w:rPr>
          <w:color w:val="000000"/>
          <w:sz w:val="28"/>
          <w:szCs w:val="28"/>
        </w:rPr>
        <w:t>и</w:t>
      </w:r>
      <w:r w:rsidR="004C39F6" w:rsidRPr="004E7786">
        <w:rPr>
          <w:color w:val="000000"/>
          <w:sz w:val="28"/>
          <w:szCs w:val="28"/>
        </w:rPr>
        <w:t xml:space="preserve"> </w:t>
      </w:r>
      <w:r w:rsidRPr="004E7786">
        <w:rPr>
          <w:color w:val="000000"/>
          <w:sz w:val="28"/>
          <w:szCs w:val="28"/>
        </w:rPr>
        <w:t>получение необходимых сведений и документов в иных учреждениях и</w:t>
      </w:r>
      <w:r w:rsidR="004C39F6" w:rsidRPr="004E7786">
        <w:rPr>
          <w:color w:val="000000"/>
          <w:sz w:val="28"/>
          <w:szCs w:val="28"/>
        </w:rPr>
        <w:t xml:space="preserve"> </w:t>
      </w:r>
      <w:r w:rsidRPr="004E7786">
        <w:rPr>
          <w:color w:val="000000"/>
          <w:sz w:val="28"/>
          <w:szCs w:val="28"/>
        </w:rPr>
        <w:t>организациях.</w:t>
      </w:r>
    </w:p>
    <w:p w14:paraId="2376C9C6" w14:textId="77777777" w:rsidR="004C39F6" w:rsidRPr="004E7786" w:rsidRDefault="004C39F6" w:rsidP="000863BA">
      <w:pPr>
        <w:ind w:firstLine="709"/>
        <w:jc w:val="both"/>
        <w:rPr>
          <w:color w:val="000000"/>
          <w:sz w:val="28"/>
          <w:szCs w:val="28"/>
        </w:rPr>
      </w:pPr>
    </w:p>
    <w:p w14:paraId="22CD26FD" w14:textId="4636A086" w:rsidR="000863BA" w:rsidRPr="004E7786" w:rsidRDefault="000863BA" w:rsidP="000863BA">
      <w:pPr>
        <w:ind w:firstLine="709"/>
        <w:jc w:val="both"/>
        <w:rPr>
          <w:color w:val="000000"/>
          <w:sz w:val="28"/>
          <w:szCs w:val="28"/>
        </w:rPr>
      </w:pPr>
      <w:r w:rsidRPr="004E7786">
        <w:rPr>
          <w:color w:val="000000"/>
          <w:sz w:val="28"/>
          <w:szCs w:val="28"/>
        </w:rPr>
        <w:t>"__" __________ 20__ г.</w:t>
      </w:r>
      <w:r w:rsidR="004C39F6" w:rsidRPr="004E7786">
        <w:rPr>
          <w:color w:val="000000"/>
          <w:sz w:val="28"/>
          <w:szCs w:val="28"/>
        </w:rPr>
        <w:t xml:space="preserve"> </w:t>
      </w:r>
      <w:r w:rsidRPr="004E7786">
        <w:rPr>
          <w:color w:val="000000"/>
          <w:sz w:val="28"/>
          <w:szCs w:val="28"/>
        </w:rPr>
        <w:t>_______________________</w:t>
      </w:r>
    </w:p>
    <w:p w14:paraId="335D6C23" w14:textId="790D3F50" w:rsidR="000863BA" w:rsidRPr="004E7786" w:rsidRDefault="000863BA" w:rsidP="000863BA">
      <w:pPr>
        <w:ind w:firstLine="709"/>
        <w:jc w:val="both"/>
        <w:rPr>
          <w:color w:val="000000"/>
          <w:sz w:val="28"/>
          <w:szCs w:val="28"/>
          <w:vertAlign w:val="superscript"/>
        </w:rPr>
      </w:pPr>
      <w:r w:rsidRPr="004E7786">
        <w:rPr>
          <w:color w:val="000000"/>
          <w:sz w:val="28"/>
          <w:szCs w:val="28"/>
          <w:vertAlign w:val="superscript"/>
        </w:rPr>
        <w:t>(</w:t>
      </w:r>
      <w:proofErr w:type="gramStart"/>
      <w:r w:rsidRPr="004E7786">
        <w:rPr>
          <w:color w:val="000000"/>
          <w:sz w:val="28"/>
          <w:szCs w:val="28"/>
          <w:vertAlign w:val="superscript"/>
        </w:rPr>
        <w:t>дата)</w:t>
      </w:r>
      <w:r w:rsidR="004C39F6" w:rsidRPr="004E7786">
        <w:rPr>
          <w:color w:val="000000"/>
          <w:sz w:val="28"/>
          <w:szCs w:val="28"/>
          <w:vertAlign w:val="superscript"/>
        </w:rPr>
        <w:t xml:space="preserve">   </w:t>
      </w:r>
      <w:proofErr w:type="gramEnd"/>
      <w:r w:rsidR="004C39F6" w:rsidRPr="004E7786">
        <w:rPr>
          <w:color w:val="000000"/>
          <w:sz w:val="28"/>
          <w:szCs w:val="28"/>
          <w:vertAlign w:val="superscript"/>
        </w:rPr>
        <w:t xml:space="preserve">                                                           </w:t>
      </w:r>
      <w:r w:rsidRPr="004E7786">
        <w:rPr>
          <w:color w:val="000000"/>
          <w:sz w:val="28"/>
          <w:szCs w:val="28"/>
          <w:vertAlign w:val="superscript"/>
        </w:rPr>
        <w:t>(подпись заявителя)</w:t>
      </w:r>
    </w:p>
    <w:p w14:paraId="790A8BD5" w14:textId="5D982CC0" w:rsidR="004C39F6" w:rsidRPr="004E7786" w:rsidRDefault="004C39F6" w:rsidP="000863BA">
      <w:pPr>
        <w:ind w:firstLine="709"/>
        <w:jc w:val="both"/>
        <w:rPr>
          <w:color w:val="000000"/>
          <w:sz w:val="28"/>
          <w:szCs w:val="28"/>
        </w:rPr>
      </w:pPr>
    </w:p>
    <w:p w14:paraId="31F9A914" w14:textId="51D82A3F" w:rsidR="00AE34C9" w:rsidRPr="004E7786" w:rsidRDefault="00AE34C9" w:rsidP="000863BA">
      <w:pPr>
        <w:ind w:firstLine="709"/>
        <w:jc w:val="both"/>
        <w:rPr>
          <w:color w:val="000000"/>
          <w:sz w:val="28"/>
          <w:szCs w:val="28"/>
        </w:rPr>
      </w:pPr>
    </w:p>
    <w:p w14:paraId="6CD9A5C0" w14:textId="0D84295D" w:rsidR="00AE34C9" w:rsidRPr="004E7786" w:rsidRDefault="00AE34C9" w:rsidP="000863BA">
      <w:pPr>
        <w:ind w:firstLine="709"/>
        <w:jc w:val="both"/>
        <w:rPr>
          <w:color w:val="000000"/>
          <w:sz w:val="28"/>
          <w:szCs w:val="28"/>
        </w:rPr>
      </w:pPr>
      <w:r w:rsidRPr="004E7786">
        <w:rPr>
          <w:color w:val="000000"/>
          <w:sz w:val="28"/>
          <w:szCs w:val="28"/>
        </w:rPr>
        <w:t>Специалист кадровой службы _________________________________</w:t>
      </w:r>
    </w:p>
    <w:p w14:paraId="1A79CE90" w14:textId="50E679A2" w:rsidR="000863BA" w:rsidRPr="004E7786" w:rsidRDefault="00AE34C9" w:rsidP="00AE34C9">
      <w:pPr>
        <w:ind w:firstLine="709"/>
        <w:jc w:val="center"/>
        <w:rPr>
          <w:color w:val="000000"/>
          <w:sz w:val="28"/>
          <w:szCs w:val="28"/>
        </w:rPr>
      </w:pPr>
      <w:r w:rsidRPr="004E7786">
        <w:rPr>
          <w:color w:val="000000"/>
          <w:sz w:val="28"/>
          <w:szCs w:val="28"/>
        </w:rPr>
        <w:t>п</w:t>
      </w:r>
      <w:r w:rsidR="000863BA" w:rsidRPr="004E7786">
        <w:rPr>
          <w:color w:val="000000"/>
          <w:sz w:val="28"/>
          <w:szCs w:val="28"/>
        </w:rPr>
        <w:t>одпись</w:t>
      </w:r>
      <w:r w:rsidR="004C39F6" w:rsidRPr="004E7786">
        <w:rPr>
          <w:color w:val="000000"/>
          <w:sz w:val="28"/>
          <w:szCs w:val="28"/>
        </w:rPr>
        <w:t xml:space="preserve"> </w:t>
      </w:r>
      <w:r w:rsidR="000863BA" w:rsidRPr="004E7786">
        <w:rPr>
          <w:color w:val="000000"/>
          <w:sz w:val="28"/>
          <w:szCs w:val="28"/>
        </w:rPr>
        <w:t>Ф.И.О.</w:t>
      </w:r>
    </w:p>
    <w:p w14:paraId="4DF6395C" w14:textId="55F505DE" w:rsidR="005C2F01" w:rsidRPr="004E7786" w:rsidRDefault="005C2F01">
      <w:pPr>
        <w:spacing w:after="160" w:line="259" w:lineRule="auto"/>
        <w:rPr>
          <w:color w:val="000000"/>
          <w:sz w:val="28"/>
          <w:szCs w:val="28"/>
        </w:rPr>
      </w:pPr>
      <w:r w:rsidRPr="004E7786">
        <w:rPr>
          <w:color w:val="000000"/>
          <w:sz w:val="28"/>
          <w:szCs w:val="28"/>
        </w:rPr>
        <w:br w:type="page"/>
      </w:r>
    </w:p>
    <w:p w14:paraId="61B75E59" w14:textId="64EDCFB3" w:rsidR="000863BA" w:rsidRPr="004E7786" w:rsidRDefault="000863BA" w:rsidP="004C39F6">
      <w:pPr>
        <w:ind w:firstLine="709"/>
        <w:jc w:val="right"/>
        <w:rPr>
          <w:color w:val="000000"/>
          <w:sz w:val="28"/>
          <w:szCs w:val="28"/>
        </w:rPr>
      </w:pPr>
      <w:r w:rsidRPr="004E7786">
        <w:rPr>
          <w:color w:val="000000"/>
          <w:sz w:val="28"/>
          <w:szCs w:val="28"/>
        </w:rPr>
        <w:lastRenderedPageBreak/>
        <w:t>Приложение 2</w:t>
      </w:r>
      <w:r w:rsidR="004C39F6" w:rsidRPr="004E7786">
        <w:rPr>
          <w:color w:val="000000"/>
          <w:sz w:val="28"/>
          <w:szCs w:val="28"/>
        </w:rPr>
        <w:t xml:space="preserve"> </w:t>
      </w:r>
      <w:r w:rsidRPr="004E7786">
        <w:rPr>
          <w:color w:val="000000"/>
          <w:sz w:val="28"/>
          <w:szCs w:val="28"/>
        </w:rPr>
        <w:t xml:space="preserve">к </w:t>
      </w:r>
      <w:r w:rsidR="004C39F6" w:rsidRPr="004E7786">
        <w:rPr>
          <w:color w:val="000000"/>
          <w:sz w:val="28"/>
          <w:szCs w:val="28"/>
        </w:rPr>
        <w:t>Положению</w:t>
      </w:r>
    </w:p>
    <w:p w14:paraId="52AB5858" w14:textId="77777777" w:rsidR="000863BA" w:rsidRPr="004E7786" w:rsidRDefault="000863BA" w:rsidP="000863BA">
      <w:pPr>
        <w:ind w:firstLine="709"/>
        <w:jc w:val="both"/>
        <w:rPr>
          <w:color w:val="000000"/>
          <w:sz w:val="28"/>
          <w:szCs w:val="28"/>
        </w:rPr>
      </w:pPr>
      <w:r w:rsidRPr="004E7786">
        <w:rPr>
          <w:color w:val="000000"/>
          <w:sz w:val="28"/>
          <w:szCs w:val="28"/>
        </w:rPr>
        <w:t> </w:t>
      </w:r>
    </w:p>
    <w:p w14:paraId="126903E9" w14:textId="77777777" w:rsidR="000863BA" w:rsidRPr="004E7786" w:rsidRDefault="000863BA" w:rsidP="000863BA">
      <w:pPr>
        <w:ind w:firstLine="709"/>
        <w:jc w:val="center"/>
        <w:rPr>
          <w:color w:val="000000"/>
          <w:sz w:val="28"/>
          <w:szCs w:val="28"/>
        </w:rPr>
      </w:pPr>
      <w:r w:rsidRPr="004E7786">
        <w:rPr>
          <w:color w:val="000000"/>
          <w:sz w:val="28"/>
          <w:szCs w:val="28"/>
        </w:rPr>
        <w:t>КРАСНОЯРСКИЙ КРАЙ</w:t>
      </w:r>
    </w:p>
    <w:p w14:paraId="61C7B040" w14:textId="4CD8CD34" w:rsidR="000863BA" w:rsidRPr="004E7786" w:rsidRDefault="000863BA" w:rsidP="000863BA">
      <w:pPr>
        <w:ind w:firstLine="709"/>
        <w:jc w:val="center"/>
        <w:rPr>
          <w:color w:val="000000"/>
          <w:sz w:val="28"/>
          <w:szCs w:val="28"/>
        </w:rPr>
      </w:pPr>
      <w:r w:rsidRPr="004E7786">
        <w:rPr>
          <w:color w:val="000000"/>
          <w:sz w:val="28"/>
          <w:szCs w:val="28"/>
        </w:rPr>
        <w:t xml:space="preserve">АДМИНИСТРАЦИЯ </w:t>
      </w:r>
      <w:r w:rsidR="004E7786">
        <w:rPr>
          <w:color w:val="000000"/>
          <w:sz w:val="28"/>
          <w:szCs w:val="28"/>
        </w:rPr>
        <w:t xml:space="preserve">ОРЛОВСКОГО СЕЛЬСОВЕТА </w:t>
      </w:r>
      <w:r w:rsidRPr="004E7786">
        <w:rPr>
          <w:color w:val="000000"/>
          <w:sz w:val="28"/>
          <w:szCs w:val="28"/>
        </w:rPr>
        <w:t>ДЗЕРЖИНСКОГО РАЙОНА</w:t>
      </w:r>
    </w:p>
    <w:p w14:paraId="44C16057" w14:textId="02DFB657" w:rsidR="000863BA" w:rsidRPr="004E7786" w:rsidRDefault="00BA6E26" w:rsidP="000863BA">
      <w:pPr>
        <w:ind w:firstLine="709"/>
        <w:jc w:val="center"/>
        <w:rPr>
          <w:color w:val="000000"/>
          <w:sz w:val="28"/>
          <w:szCs w:val="28"/>
        </w:rPr>
      </w:pPr>
      <w:r w:rsidRPr="004E7786">
        <w:rPr>
          <w:color w:val="000000"/>
          <w:sz w:val="28"/>
          <w:szCs w:val="28"/>
        </w:rPr>
        <w:t xml:space="preserve"> </w:t>
      </w:r>
    </w:p>
    <w:p w14:paraId="4999C252" w14:textId="538F62C6" w:rsidR="000863BA" w:rsidRPr="004E7786" w:rsidRDefault="000863BA" w:rsidP="000863BA">
      <w:pPr>
        <w:ind w:firstLine="709"/>
        <w:jc w:val="center"/>
        <w:rPr>
          <w:color w:val="000000"/>
          <w:sz w:val="28"/>
          <w:szCs w:val="28"/>
        </w:rPr>
      </w:pPr>
      <w:bookmarkStart w:id="5" w:name="P292"/>
      <w:bookmarkEnd w:id="5"/>
      <w:r w:rsidRPr="004E7786">
        <w:rPr>
          <w:color w:val="000000"/>
          <w:sz w:val="28"/>
          <w:szCs w:val="28"/>
        </w:rPr>
        <w:t>РАСПОРЯЖЕНИЕ</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5"/>
        <w:gridCol w:w="3115"/>
        <w:gridCol w:w="3115"/>
      </w:tblGrid>
      <w:tr w:rsidR="0051721F" w:rsidRPr="004E7786" w14:paraId="0509AE22" w14:textId="77777777" w:rsidTr="0051721F">
        <w:tc>
          <w:tcPr>
            <w:tcW w:w="3115" w:type="dxa"/>
          </w:tcPr>
          <w:p w14:paraId="1AFE9670" w14:textId="2ACF5158" w:rsidR="0051721F" w:rsidRPr="004E7786" w:rsidRDefault="0051721F" w:rsidP="0051721F">
            <w:pPr>
              <w:rPr>
                <w:color w:val="000000"/>
                <w:sz w:val="28"/>
                <w:szCs w:val="28"/>
              </w:rPr>
            </w:pPr>
            <w:r w:rsidRPr="004E7786">
              <w:rPr>
                <w:color w:val="000000"/>
                <w:sz w:val="28"/>
                <w:szCs w:val="28"/>
              </w:rPr>
              <w:t>дата</w:t>
            </w:r>
          </w:p>
        </w:tc>
        <w:tc>
          <w:tcPr>
            <w:tcW w:w="3115" w:type="dxa"/>
          </w:tcPr>
          <w:p w14:paraId="33DE1404" w14:textId="6011CEF4" w:rsidR="0051721F" w:rsidRPr="004E7786" w:rsidRDefault="0051721F" w:rsidP="000863BA">
            <w:pPr>
              <w:jc w:val="center"/>
              <w:rPr>
                <w:color w:val="000000"/>
                <w:sz w:val="28"/>
                <w:szCs w:val="28"/>
              </w:rPr>
            </w:pPr>
            <w:r w:rsidRPr="004E7786">
              <w:rPr>
                <w:color w:val="000000"/>
                <w:sz w:val="28"/>
                <w:szCs w:val="28"/>
              </w:rPr>
              <w:t xml:space="preserve">с. </w:t>
            </w:r>
            <w:r w:rsidR="004E7786">
              <w:rPr>
                <w:color w:val="000000"/>
                <w:sz w:val="28"/>
                <w:szCs w:val="28"/>
              </w:rPr>
              <w:t>Орловка</w:t>
            </w:r>
          </w:p>
        </w:tc>
        <w:tc>
          <w:tcPr>
            <w:tcW w:w="3115" w:type="dxa"/>
          </w:tcPr>
          <w:p w14:paraId="69B2A24F" w14:textId="3B264EE2" w:rsidR="0051721F" w:rsidRPr="004E7786" w:rsidRDefault="0051721F" w:rsidP="000863BA">
            <w:pPr>
              <w:jc w:val="center"/>
              <w:rPr>
                <w:color w:val="000000"/>
                <w:sz w:val="28"/>
                <w:szCs w:val="28"/>
              </w:rPr>
            </w:pPr>
            <w:r w:rsidRPr="004E7786">
              <w:rPr>
                <w:color w:val="000000"/>
                <w:sz w:val="28"/>
                <w:szCs w:val="28"/>
              </w:rPr>
              <w:t>N</w:t>
            </w:r>
          </w:p>
        </w:tc>
      </w:tr>
    </w:tbl>
    <w:p w14:paraId="2AC0A007" w14:textId="76066B28" w:rsidR="000863BA" w:rsidRPr="004E7786" w:rsidRDefault="000863BA" w:rsidP="000863BA">
      <w:pPr>
        <w:ind w:firstLine="709"/>
        <w:jc w:val="center"/>
        <w:rPr>
          <w:color w:val="000000"/>
          <w:sz w:val="28"/>
          <w:szCs w:val="28"/>
        </w:rPr>
      </w:pPr>
    </w:p>
    <w:p w14:paraId="084ED6B4" w14:textId="77777777" w:rsidR="004C39F6" w:rsidRPr="004E7786" w:rsidRDefault="004C39F6" w:rsidP="000863BA">
      <w:pPr>
        <w:ind w:firstLine="709"/>
        <w:jc w:val="both"/>
        <w:rPr>
          <w:color w:val="000000"/>
          <w:sz w:val="28"/>
          <w:szCs w:val="28"/>
        </w:rPr>
      </w:pPr>
    </w:p>
    <w:p w14:paraId="4F1B4DE6" w14:textId="15C0D377" w:rsidR="000863BA" w:rsidRPr="004E7786" w:rsidRDefault="000863BA" w:rsidP="000863BA">
      <w:pPr>
        <w:ind w:firstLine="709"/>
        <w:jc w:val="both"/>
        <w:rPr>
          <w:color w:val="000000"/>
          <w:sz w:val="28"/>
          <w:szCs w:val="28"/>
        </w:rPr>
      </w:pPr>
      <w:r w:rsidRPr="004E7786">
        <w:rPr>
          <w:color w:val="000000"/>
          <w:sz w:val="28"/>
          <w:szCs w:val="28"/>
        </w:rPr>
        <w:t>Назначить</w:t>
      </w:r>
      <w:r w:rsidR="00BA6E26" w:rsidRPr="004E7786">
        <w:rPr>
          <w:color w:val="000000"/>
          <w:sz w:val="28"/>
          <w:szCs w:val="28"/>
        </w:rPr>
        <w:t xml:space="preserve"> </w:t>
      </w:r>
      <w:r w:rsidRPr="004E7786">
        <w:rPr>
          <w:color w:val="000000"/>
          <w:sz w:val="28"/>
          <w:szCs w:val="28"/>
        </w:rPr>
        <w:t>с "__" _______ 20__ г. ___________________________ (Ф.И.О.)</w:t>
      </w:r>
      <w:r w:rsidR="00D37DC5" w:rsidRPr="004E7786">
        <w:rPr>
          <w:color w:val="000000"/>
          <w:sz w:val="28"/>
          <w:szCs w:val="28"/>
        </w:rPr>
        <w:t xml:space="preserve"> </w:t>
      </w:r>
      <w:r w:rsidRPr="004E7786">
        <w:rPr>
          <w:color w:val="000000"/>
          <w:sz w:val="28"/>
          <w:szCs w:val="28"/>
        </w:rPr>
        <w:t>замещавшей</w:t>
      </w:r>
      <w:r w:rsidR="00BA6E26" w:rsidRPr="004E7786">
        <w:rPr>
          <w:color w:val="000000"/>
          <w:sz w:val="28"/>
          <w:szCs w:val="28"/>
        </w:rPr>
        <w:t xml:space="preserve"> </w:t>
      </w:r>
      <w:r w:rsidRPr="004E7786">
        <w:rPr>
          <w:color w:val="000000"/>
          <w:sz w:val="28"/>
          <w:szCs w:val="28"/>
        </w:rPr>
        <w:t>(ему) должность муниципальной службы - __________________________________________________________________, исходя из</w:t>
      </w:r>
      <w:r w:rsidR="00D37DC5" w:rsidRPr="004E7786">
        <w:rPr>
          <w:color w:val="000000"/>
          <w:sz w:val="28"/>
          <w:szCs w:val="28"/>
        </w:rPr>
        <w:t xml:space="preserve"> </w:t>
      </w:r>
      <w:r w:rsidRPr="004E7786">
        <w:rPr>
          <w:color w:val="000000"/>
          <w:sz w:val="28"/>
          <w:szCs w:val="28"/>
        </w:rPr>
        <w:t>стажа</w:t>
      </w:r>
      <w:r w:rsidR="00BA6E26" w:rsidRPr="004E7786">
        <w:rPr>
          <w:color w:val="000000"/>
          <w:sz w:val="28"/>
          <w:szCs w:val="28"/>
        </w:rPr>
        <w:t xml:space="preserve"> </w:t>
      </w:r>
      <w:r w:rsidRPr="004E7786">
        <w:rPr>
          <w:color w:val="000000"/>
          <w:sz w:val="28"/>
          <w:szCs w:val="28"/>
        </w:rPr>
        <w:t>муниципальной службы ___ лет ____ месяц ____ дней, пенсию за выслугу</w:t>
      </w:r>
      <w:r w:rsidR="00D37DC5" w:rsidRPr="004E7786">
        <w:rPr>
          <w:color w:val="000000"/>
          <w:sz w:val="28"/>
          <w:szCs w:val="28"/>
        </w:rPr>
        <w:t xml:space="preserve"> </w:t>
      </w:r>
      <w:r w:rsidRPr="004E7786">
        <w:rPr>
          <w:color w:val="000000"/>
          <w:sz w:val="28"/>
          <w:szCs w:val="28"/>
        </w:rPr>
        <w:t>лет,</w:t>
      </w:r>
      <w:r w:rsidR="00BA6E26" w:rsidRPr="004E7786">
        <w:rPr>
          <w:color w:val="000000"/>
          <w:sz w:val="28"/>
          <w:szCs w:val="28"/>
        </w:rPr>
        <w:t xml:space="preserve"> </w:t>
      </w:r>
      <w:r w:rsidRPr="004E7786">
        <w:rPr>
          <w:color w:val="000000"/>
          <w:sz w:val="28"/>
          <w:szCs w:val="28"/>
        </w:rPr>
        <w:t>составляющую</w:t>
      </w:r>
      <w:r w:rsidR="00BA6E26" w:rsidRPr="004E7786">
        <w:rPr>
          <w:color w:val="000000"/>
          <w:sz w:val="28"/>
          <w:szCs w:val="28"/>
        </w:rPr>
        <w:t xml:space="preserve"> </w:t>
      </w:r>
      <w:r w:rsidRPr="004E7786">
        <w:rPr>
          <w:color w:val="000000"/>
          <w:sz w:val="28"/>
          <w:szCs w:val="28"/>
        </w:rPr>
        <w:t>суммарно</w:t>
      </w:r>
      <w:r w:rsidR="00BA6E26" w:rsidRPr="004E7786">
        <w:rPr>
          <w:color w:val="000000"/>
          <w:sz w:val="28"/>
          <w:szCs w:val="28"/>
        </w:rPr>
        <w:t xml:space="preserve"> </w:t>
      </w:r>
      <w:r w:rsidRPr="004E7786">
        <w:rPr>
          <w:color w:val="000000"/>
          <w:sz w:val="28"/>
          <w:szCs w:val="28"/>
        </w:rPr>
        <w:t>с</w:t>
      </w:r>
      <w:r w:rsidR="00BA6E26" w:rsidRPr="004E7786">
        <w:rPr>
          <w:color w:val="000000"/>
          <w:sz w:val="28"/>
          <w:szCs w:val="28"/>
        </w:rPr>
        <w:t xml:space="preserve"> </w:t>
      </w:r>
      <w:r w:rsidRPr="004E7786">
        <w:rPr>
          <w:color w:val="000000"/>
          <w:sz w:val="28"/>
          <w:szCs w:val="28"/>
        </w:rPr>
        <w:t>учетом</w:t>
      </w:r>
      <w:r w:rsidR="00BA6E26" w:rsidRPr="004E7786">
        <w:rPr>
          <w:color w:val="000000"/>
          <w:sz w:val="28"/>
          <w:szCs w:val="28"/>
        </w:rPr>
        <w:t xml:space="preserve"> страховой </w:t>
      </w:r>
      <w:r w:rsidRPr="004E7786">
        <w:rPr>
          <w:color w:val="000000"/>
          <w:sz w:val="28"/>
          <w:szCs w:val="28"/>
        </w:rPr>
        <w:t>пенсии по старости</w:t>
      </w:r>
      <w:r w:rsidR="0051721F" w:rsidRPr="004E7786">
        <w:rPr>
          <w:color w:val="000000"/>
          <w:sz w:val="28"/>
          <w:szCs w:val="28"/>
        </w:rPr>
        <w:t>____</w:t>
      </w:r>
      <w:r w:rsidRPr="004E7786">
        <w:rPr>
          <w:color w:val="000000"/>
          <w:sz w:val="28"/>
          <w:szCs w:val="28"/>
        </w:rPr>
        <w:t>%</w:t>
      </w:r>
      <w:r w:rsidR="00D37DC5" w:rsidRPr="004E7786">
        <w:rPr>
          <w:color w:val="000000"/>
          <w:sz w:val="28"/>
          <w:szCs w:val="28"/>
        </w:rPr>
        <w:t xml:space="preserve"> </w:t>
      </w:r>
      <w:r w:rsidR="007C70D4" w:rsidRPr="004E7786">
        <w:rPr>
          <w:color w:val="000000"/>
          <w:sz w:val="28"/>
          <w:szCs w:val="28"/>
        </w:rPr>
        <w:t>среднемесячного заработка</w:t>
      </w:r>
      <w:r w:rsidRPr="004E7786">
        <w:rPr>
          <w:color w:val="000000"/>
          <w:sz w:val="28"/>
          <w:szCs w:val="28"/>
        </w:rPr>
        <w:t>, в соответствии с</w:t>
      </w:r>
      <w:r w:rsidR="00BA6E26" w:rsidRPr="004E7786">
        <w:rPr>
          <w:color w:val="000000"/>
          <w:sz w:val="28"/>
          <w:szCs w:val="28"/>
        </w:rPr>
        <w:t xml:space="preserve"> </w:t>
      </w:r>
      <w:r w:rsidRPr="004E7786">
        <w:rPr>
          <w:color w:val="000000"/>
          <w:sz w:val="28"/>
          <w:szCs w:val="28"/>
        </w:rPr>
        <w:t>Законом</w:t>
      </w:r>
      <w:r w:rsidR="00BA6E26" w:rsidRPr="004E7786">
        <w:rPr>
          <w:color w:val="000000"/>
          <w:sz w:val="28"/>
          <w:szCs w:val="28"/>
        </w:rPr>
        <w:t xml:space="preserve"> </w:t>
      </w:r>
      <w:r w:rsidRPr="004E7786">
        <w:rPr>
          <w:color w:val="000000"/>
          <w:sz w:val="28"/>
          <w:szCs w:val="28"/>
        </w:rPr>
        <w:t>Красноярского края</w:t>
      </w:r>
      <w:r w:rsidR="00D37DC5" w:rsidRPr="004E7786">
        <w:rPr>
          <w:color w:val="000000"/>
          <w:sz w:val="28"/>
          <w:szCs w:val="28"/>
        </w:rPr>
        <w:t xml:space="preserve"> </w:t>
      </w:r>
      <w:r w:rsidRPr="004E7786">
        <w:rPr>
          <w:color w:val="000000"/>
          <w:sz w:val="28"/>
          <w:szCs w:val="28"/>
        </w:rPr>
        <w:t>от</w:t>
      </w:r>
      <w:r w:rsidR="00BA6E26" w:rsidRPr="004E7786">
        <w:rPr>
          <w:color w:val="000000"/>
          <w:sz w:val="28"/>
          <w:szCs w:val="28"/>
        </w:rPr>
        <w:t xml:space="preserve"> </w:t>
      </w:r>
      <w:r w:rsidRPr="004E7786">
        <w:rPr>
          <w:color w:val="000000"/>
          <w:sz w:val="28"/>
          <w:szCs w:val="28"/>
        </w:rPr>
        <w:t>24.04.2008</w:t>
      </w:r>
      <w:r w:rsidR="00BA6E26" w:rsidRPr="004E7786">
        <w:rPr>
          <w:color w:val="000000"/>
          <w:sz w:val="28"/>
          <w:szCs w:val="28"/>
        </w:rPr>
        <w:t xml:space="preserve"> № </w:t>
      </w:r>
      <w:r w:rsidRPr="004E7786">
        <w:rPr>
          <w:color w:val="000000"/>
          <w:sz w:val="28"/>
          <w:szCs w:val="28"/>
        </w:rPr>
        <w:t>5-1565</w:t>
      </w:r>
      <w:r w:rsidR="00BA6E26" w:rsidRPr="004E7786">
        <w:rPr>
          <w:color w:val="000000"/>
          <w:sz w:val="28"/>
          <w:szCs w:val="28"/>
        </w:rPr>
        <w:t xml:space="preserve"> «</w:t>
      </w:r>
      <w:r w:rsidRPr="004E7786">
        <w:rPr>
          <w:color w:val="000000"/>
          <w:sz w:val="28"/>
          <w:szCs w:val="28"/>
        </w:rPr>
        <w:t>Об</w:t>
      </w:r>
      <w:r w:rsidR="00BA6E26" w:rsidRPr="004E7786">
        <w:rPr>
          <w:color w:val="000000"/>
          <w:sz w:val="28"/>
          <w:szCs w:val="28"/>
        </w:rPr>
        <w:t xml:space="preserve"> </w:t>
      </w:r>
      <w:r w:rsidRPr="004E7786">
        <w:rPr>
          <w:color w:val="000000"/>
          <w:sz w:val="28"/>
          <w:szCs w:val="28"/>
        </w:rPr>
        <w:t>особенностях</w:t>
      </w:r>
      <w:r w:rsidR="00BA6E26" w:rsidRPr="004E7786">
        <w:rPr>
          <w:color w:val="000000"/>
          <w:sz w:val="28"/>
          <w:szCs w:val="28"/>
        </w:rPr>
        <w:t xml:space="preserve"> </w:t>
      </w:r>
      <w:r w:rsidRPr="004E7786">
        <w:rPr>
          <w:color w:val="000000"/>
          <w:sz w:val="28"/>
          <w:szCs w:val="28"/>
        </w:rPr>
        <w:t>правового</w:t>
      </w:r>
      <w:r w:rsidR="00BA6E26" w:rsidRPr="004E7786">
        <w:rPr>
          <w:color w:val="000000"/>
          <w:sz w:val="28"/>
          <w:szCs w:val="28"/>
        </w:rPr>
        <w:t xml:space="preserve"> </w:t>
      </w:r>
      <w:r w:rsidRPr="004E7786">
        <w:rPr>
          <w:color w:val="000000"/>
          <w:sz w:val="28"/>
          <w:szCs w:val="28"/>
        </w:rPr>
        <w:t>регулирования</w:t>
      </w:r>
      <w:r w:rsidR="00D37DC5" w:rsidRPr="004E7786">
        <w:rPr>
          <w:color w:val="000000"/>
          <w:sz w:val="28"/>
          <w:szCs w:val="28"/>
        </w:rPr>
        <w:t xml:space="preserve"> </w:t>
      </w:r>
      <w:r w:rsidRPr="004E7786">
        <w:rPr>
          <w:color w:val="000000"/>
          <w:sz w:val="28"/>
          <w:szCs w:val="28"/>
        </w:rPr>
        <w:t>муниципальной службы в Красноярском крае</w:t>
      </w:r>
      <w:r w:rsidR="003F3B93" w:rsidRPr="004E7786">
        <w:rPr>
          <w:color w:val="000000"/>
          <w:sz w:val="28"/>
          <w:szCs w:val="28"/>
        </w:rPr>
        <w:t>»</w:t>
      </w:r>
      <w:r w:rsidR="00AA48C2" w:rsidRPr="004E7786">
        <w:rPr>
          <w:color w:val="000000"/>
          <w:sz w:val="28"/>
          <w:szCs w:val="28"/>
        </w:rPr>
        <w:t>, Положением о назначении, перерасчете размера и выплате пенсии за выслугу лет лицам, замещавшим должности муниципальной службы Дзержинского района, утвержденным решением Дзержинского районного Совета депутатов</w:t>
      </w:r>
      <w:r w:rsidRPr="004E7786">
        <w:rPr>
          <w:color w:val="000000"/>
          <w:sz w:val="28"/>
          <w:szCs w:val="28"/>
        </w:rPr>
        <w:t>.</w:t>
      </w:r>
    </w:p>
    <w:p w14:paraId="484D7802" w14:textId="718312B2" w:rsidR="000863BA" w:rsidRPr="004E7786" w:rsidRDefault="00D37DC5" w:rsidP="000863BA">
      <w:pPr>
        <w:ind w:firstLine="709"/>
        <w:jc w:val="both"/>
        <w:rPr>
          <w:color w:val="000000"/>
          <w:sz w:val="28"/>
          <w:szCs w:val="28"/>
        </w:rPr>
      </w:pPr>
      <w:r w:rsidRPr="004E7786">
        <w:rPr>
          <w:color w:val="000000"/>
          <w:sz w:val="28"/>
          <w:szCs w:val="28"/>
        </w:rPr>
        <w:t>Среднемесячный заработок</w:t>
      </w:r>
      <w:r w:rsidR="000863BA" w:rsidRPr="004E7786">
        <w:rPr>
          <w:color w:val="000000"/>
          <w:sz w:val="28"/>
          <w:szCs w:val="28"/>
        </w:rPr>
        <w:t xml:space="preserve"> по указанной должности на дату прекращения</w:t>
      </w:r>
      <w:r w:rsidRPr="004E7786">
        <w:rPr>
          <w:color w:val="000000"/>
          <w:sz w:val="28"/>
          <w:szCs w:val="28"/>
        </w:rPr>
        <w:t xml:space="preserve"> </w:t>
      </w:r>
      <w:r w:rsidR="000863BA" w:rsidRPr="004E7786">
        <w:rPr>
          <w:color w:val="000000"/>
          <w:sz w:val="28"/>
          <w:szCs w:val="28"/>
        </w:rPr>
        <w:t>муниципальной службы, "__" ________ 20__ года, составляет _______ руб._____</w:t>
      </w:r>
      <w:r w:rsidRPr="004E7786">
        <w:rPr>
          <w:color w:val="000000"/>
          <w:sz w:val="28"/>
          <w:szCs w:val="28"/>
        </w:rPr>
        <w:t xml:space="preserve"> </w:t>
      </w:r>
      <w:r w:rsidR="000863BA" w:rsidRPr="004E7786">
        <w:rPr>
          <w:color w:val="000000"/>
          <w:sz w:val="28"/>
          <w:szCs w:val="28"/>
        </w:rPr>
        <w:t>коп., в том числе должностной оклад _____ руб.</w:t>
      </w:r>
    </w:p>
    <w:p w14:paraId="0DFE499D" w14:textId="78F10AD7" w:rsidR="00BA6E26" w:rsidRPr="004E7786" w:rsidRDefault="00BA6E26" w:rsidP="00D37DC5">
      <w:pPr>
        <w:jc w:val="both"/>
        <w:rPr>
          <w:color w:val="000000"/>
          <w:sz w:val="28"/>
          <w:szCs w:val="28"/>
        </w:rPr>
      </w:pPr>
    </w:p>
    <w:p w14:paraId="5239DB0E" w14:textId="10959928" w:rsidR="0051721F" w:rsidRPr="004E7786" w:rsidRDefault="0051721F" w:rsidP="00D37DC5">
      <w:pPr>
        <w:jc w:val="both"/>
        <w:rPr>
          <w:color w:val="000000"/>
          <w:sz w:val="28"/>
          <w:szCs w:val="28"/>
        </w:rPr>
      </w:pPr>
    </w:p>
    <w:p w14:paraId="56214AAD" w14:textId="77777777" w:rsidR="0051721F" w:rsidRPr="004E7786" w:rsidRDefault="0051721F" w:rsidP="00D37DC5">
      <w:pPr>
        <w:jc w:val="both"/>
        <w:rPr>
          <w:color w:val="000000"/>
          <w:sz w:val="28"/>
          <w:szCs w:val="28"/>
        </w:rPr>
      </w:pPr>
    </w:p>
    <w:p w14:paraId="0F8808D3" w14:textId="7CE4142F" w:rsidR="000863BA" w:rsidRPr="004E7786" w:rsidRDefault="000863BA" w:rsidP="00D37DC5">
      <w:pPr>
        <w:jc w:val="both"/>
        <w:rPr>
          <w:color w:val="000000"/>
          <w:sz w:val="28"/>
          <w:szCs w:val="28"/>
        </w:rPr>
      </w:pPr>
      <w:r w:rsidRPr="004E7786">
        <w:rPr>
          <w:color w:val="000000"/>
          <w:sz w:val="28"/>
          <w:szCs w:val="28"/>
        </w:rPr>
        <w:t>Глава</w:t>
      </w:r>
      <w:r w:rsidR="00D37DC5" w:rsidRPr="004E7786">
        <w:rPr>
          <w:color w:val="000000"/>
          <w:sz w:val="28"/>
          <w:szCs w:val="28"/>
        </w:rPr>
        <w:t xml:space="preserve"> </w:t>
      </w:r>
      <w:r w:rsidR="004E7786">
        <w:rPr>
          <w:color w:val="000000"/>
          <w:sz w:val="28"/>
          <w:szCs w:val="28"/>
        </w:rPr>
        <w:t>сельсовета</w:t>
      </w:r>
    </w:p>
    <w:p w14:paraId="5E4923EB" w14:textId="36F3E9DB" w:rsidR="00BA6E26" w:rsidRPr="004E7786" w:rsidRDefault="00BA6E26" w:rsidP="00D37DC5">
      <w:pPr>
        <w:jc w:val="both"/>
        <w:rPr>
          <w:color w:val="000000"/>
          <w:sz w:val="28"/>
          <w:szCs w:val="28"/>
        </w:rPr>
      </w:pPr>
    </w:p>
    <w:p w14:paraId="465F3739" w14:textId="4DD6562E" w:rsidR="00BA6E26" w:rsidRPr="004E7786" w:rsidRDefault="00BA6E26" w:rsidP="00D37DC5">
      <w:pPr>
        <w:jc w:val="both"/>
        <w:rPr>
          <w:color w:val="000000"/>
          <w:sz w:val="28"/>
          <w:szCs w:val="28"/>
        </w:rPr>
      </w:pPr>
    </w:p>
    <w:p w14:paraId="32B4FFB3" w14:textId="70078459" w:rsidR="005C2F01" w:rsidRPr="004E7786" w:rsidRDefault="005C2F01">
      <w:pPr>
        <w:spacing w:after="160" w:line="259" w:lineRule="auto"/>
        <w:rPr>
          <w:color w:val="000000"/>
          <w:sz w:val="28"/>
          <w:szCs w:val="28"/>
        </w:rPr>
      </w:pPr>
      <w:r w:rsidRPr="004E7786">
        <w:rPr>
          <w:color w:val="000000"/>
          <w:sz w:val="28"/>
          <w:szCs w:val="28"/>
        </w:rPr>
        <w:br w:type="page"/>
      </w:r>
    </w:p>
    <w:p w14:paraId="347531F7" w14:textId="305CC222" w:rsidR="000863BA" w:rsidRPr="004E7786" w:rsidRDefault="000863BA" w:rsidP="0051721F">
      <w:pPr>
        <w:ind w:firstLine="709"/>
        <w:jc w:val="right"/>
        <w:rPr>
          <w:color w:val="000000"/>
          <w:sz w:val="28"/>
          <w:szCs w:val="28"/>
        </w:rPr>
      </w:pPr>
      <w:r w:rsidRPr="004E7786">
        <w:rPr>
          <w:color w:val="000000"/>
          <w:sz w:val="28"/>
          <w:szCs w:val="28"/>
        </w:rPr>
        <w:lastRenderedPageBreak/>
        <w:t>Приложение 3</w:t>
      </w:r>
      <w:r w:rsidR="005C2F01" w:rsidRPr="004E7786">
        <w:rPr>
          <w:color w:val="000000"/>
          <w:sz w:val="28"/>
          <w:szCs w:val="28"/>
        </w:rPr>
        <w:t xml:space="preserve"> </w:t>
      </w:r>
      <w:r w:rsidRPr="004E7786">
        <w:rPr>
          <w:color w:val="000000"/>
          <w:sz w:val="28"/>
          <w:szCs w:val="28"/>
        </w:rPr>
        <w:t xml:space="preserve">к </w:t>
      </w:r>
      <w:r w:rsidR="0051721F" w:rsidRPr="004E7786">
        <w:rPr>
          <w:color w:val="000000"/>
          <w:sz w:val="28"/>
          <w:szCs w:val="28"/>
        </w:rPr>
        <w:t>Положению</w:t>
      </w:r>
    </w:p>
    <w:p w14:paraId="617D605B" w14:textId="77777777" w:rsidR="0051721F" w:rsidRPr="004E7786" w:rsidRDefault="0051721F" w:rsidP="0051721F">
      <w:pPr>
        <w:ind w:firstLine="709"/>
        <w:jc w:val="right"/>
        <w:rPr>
          <w:color w:val="000000"/>
          <w:sz w:val="28"/>
          <w:szCs w:val="28"/>
        </w:rPr>
      </w:pPr>
    </w:p>
    <w:p w14:paraId="0F0A90F3" w14:textId="77777777" w:rsidR="000863BA" w:rsidRPr="004E7786" w:rsidRDefault="000863BA" w:rsidP="000863BA">
      <w:pPr>
        <w:ind w:left="709"/>
        <w:jc w:val="center"/>
        <w:rPr>
          <w:color w:val="000000"/>
          <w:sz w:val="28"/>
          <w:szCs w:val="28"/>
        </w:rPr>
      </w:pPr>
      <w:bookmarkStart w:id="6" w:name="P321"/>
      <w:bookmarkEnd w:id="6"/>
      <w:r w:rsidRPr="004E7786">
        <w:rPr>
          <w:color w:val="000000"/>
          <w:sz w:val="28"/>
          <w:szCs w:val="28"/>
        </w:rPr>
        <w:t>СПРАВКА</w:t>
      </w:r>
    </w:p>
    <w:p w14:paraId="236760F1" w14:textId="77777777" w:rsidR="000863BA" w:rsidRPr="004E7786" w:rsidRDefault="000863BA" w:rsidP="000863BA">
      <w:pPr>
        <w:ind w:left="709"/>
        <w:jc w:val="center"/>
        <w:rPr>
          <w:color w:val="000000"/>
          <w:sz w:val="28"/>
          <w:szCs w:val="28"/>
        </w:rPr>
      </w:pPr>
      <w:r w:rsidRPr="004E7786">
        <w:rPr>
          <w:color w:val="000000"/>
          <w:sz w:val="28"/>
          <w:szCs w:val="28"/>
        </w:rPr>
        <w:t>о периодах муниципальной службы (работы),</w:t>
      </w:r>
    </w:p>
    <w:p w14:paraId="4FFECCE6" w14:textId="77777777" w:rsidR="000863BA" w:rsidRPr="004E7786" w:rsidRDefault="000863BA" w:rsidP="000863BA">
      <w:pPr>
        <w:ind w:left="709"/>
        <w:jc w:val="center"/>
        <w:rPr>
          <w:color w:val="000000"/>
          <w:sz w:val="28"/>
          <w:szCs w:val="28"/>
        </w:rPr>
      </w:pPr>
      <w:r w:rsidRPr="004E7786">
        <w:rPr>
          <w:color w:val="000000"/>
          <w:sz w:val="28"/>
          <w:szCs w:val="28"/>
        </w:rPr>
        <w:t>учитываемых при исчислении стажа муниципальной службы</w:t>
      </w:r>
    </w:p>
    <w:p w14:paraId="1F751EFC" w14:textId="77777777" w:rsidR="0051721F" w:rsidRPr="004E7786" w:rsidRDefault="0051721F" w:rsidP="000863BA">
      <w:pPr>
        <w:ind w:firstLine="709"/>
        <w:jc w:val="both"/>
        <w:rPr>
          <w:color w:val="000000"/>
          <w:sz w:val="28"/>
          <w:szCs w:val="28"/>
        </w:rPr>
      </w:pPr>
    </w:p>
    <w:p w14:paraId="32C89F93" w14:textId="28E4167C" w:rsidR="000863BA" w:rsidRPr="004E7786" w:rsidRDefault="000863BA" w:rsidP="00D37DC5">
      <w:pPr>
        <w:jc w:val="both"/>
        <w:rPr>
          <w:color w:val="000000"/>
          <w:sz w:val="28"/>
          <w:szCs w:val="28"/>
        </w:rPr>
      </w:pPr>
      <w:r w:rsidRPr="004E7786">
        <w:rPr>
          <w:color w:val="000000"/>
          <w:sz w:val="28"/>
          <w:szCs w:val="28"/>
        </w:rPr>
        <w:t>__________________________________________________________________</w:t>
      </w:r>
      <w:r w:rsidR="00D37DC5" w:rsidRPr="004E7786">
        <w:rPr>
          <w:color w:val="000000"/>
          <w:sz w:val="28"/>
          <w:szCs w:val="28"/>
        </w:rPr>
        <w:t xml:space="preserve"> </w:t>
      </w:r>
      <w:r w:rsidRPr="004E7786">
        <w:rPr>
          <w:color w:val="000000"/>
          <w:sz w:val="28"/>
          <w:szCs w:val="28"/>
        </w:rPr>
        <w:t xml:space="preserve">замещавшей (его) </w:t>
      </w:r>
      <w:r w:rsidR="00367154" w:rsidRPr="004E7786">
        <w:rPr>
          <w:color w:val="000000"/>
          <w:sz w:val="28"/>
          <w:szCs w:val="28"/>
        </w:rPr>
        <w:t xml:space="preserve">должность </w:t>
      </w:r>
      <w:r w:rsidRPr="004E7786">
        <w:rPr>
          <w:color w:val="000000"/>
          <w:sz w:val="28"/>
          <w:szCs w:val="28"/>
        </w:rPr>
        <w:t>муниципальн</w:t>
      </w:r>
      <w:r w:rsidR="00367154" w:rsidRPr="004E7786">
        <w:rPr>
          <w:color w:val="000000"/>
          <w:sz w:val="28"/>
          <w:szCs w:val="28"/>
        </w:rPr>
        <w:t>ой службы</w:t>
      </w:r>
      <w:r w:rsidRPr="004E7786">
        <w:rPr>
          <w:color w:val="000000"/>
          <w:sz w:val="28"/>
          <w:szCs w:val="28"/>
        </w:rPr>
        <w:t xml:space="preserve"> _____________________________________________________________________________________________________дающих право пенсию за выслугу лет</w:t>
      </w:r>
    </w:p>
    <w:p w14:paraId="559E8B97" w14:textId="06333551" w:rsidR="000863BA" w:rsidRPr="004E7786" w:rsidRDefault="000863BA" w:rsidP="000863BA">
      <w:pPr>
        <w:ind w:firstLine="709"/>
        <w:jc w:val="both"/>
        <w:rPr>
          <w:color w:val="000000"/>
          <w:sz w:val="28"/>
          <w:szCs w:val="28"/>
        </w:rPr>
      </w:pPr>
    </w:p>
    <w:tbl>
      <w:tblPr>
        <w:tblW w:w="0" w:type="auto"/>
        <w:tblCellMar>
          <w:left w:w="0" w:type="dxa"/>
          <w:right w:w="0" w:type="dxa"/>
        </w:tblCellMar>
        <w:tblLook w:val="04A0" w:firstRow="1" w:lastRow="0" w:firstColumn="1" w:lastColumn="0" w:noHBand="0" w:noVBand="1"/>
      </w:tblPr>
      <w:tblGrid>
        <w:gridCol w:w="502"/>
        <w:gridCol w:w="1351"/>
        <w:gridCol w:w="1873"/>
        <w:gridCol w:w="819"/>
        <w:gridCol w:w="829"/>
        <w:gridCol w:w="522"/>
        <w:gridCol w:w="819"/>
        <w:gridCol w:w="829"/>
        <w:gridCol w:w="522"/>
        <w:gridCol w:w="1273"/>
      </w:tblGrid>
      <w:tr w:rsidR="000863BA" w:rsidRPr="004E7786" w14:paraId="7C543F39" w14:textId="77777777" w:rsidTr="0051721F">
        <w:tc>
          <w:tcPr>
            <w:tcW w:w="502"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3E5DFABE" w14:textId="44E6B4A8" w:rsidR="000863BA" w:rsidRPr="004E7786" w:rsidRDefault="0051721F" w:rsidP="000863BA">
            <w:pPr>
              <w:jc w:val="center"/>
              <w:rPr>
                <w:sz w:val="24"/>
                <w:szCs w:val="24"/>
              </w:rPr>
            </w:pPr>
            <w:r w:rsidRPr="004E7786">
              <w:rPr>
                <w:sz w:val="24"/>
                <w:szCs w:val="24"/>
              </w:rPr>
              <w:t>№</w:t>
            </w:r>
            <w:r w:rsidR="000863BA" w:rsidRPr="004E7786">
              <w:rPr>
                <w:sz w:val="24"/>
                <w:szCs w:val="24"/>
              </w:rPr>
              <w:t xml:space="preserve"> п/п</w:t>
            </w:r>
          </w:p>
        </w:tc>
        <w:tc>
          <w:tcPr>
            <w:tcW w:w="1351"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36693187" w14:textId="535FF066" w:rsidR="000863BA" w:rsidRPr="004E7786" w:rsidRDefault="0051721F" w:rsidP="000863BA">
            <w:pPr>
              <w:jc w:val="center"/>
              <w:rPr>
                <w:sz w:val="24"/>
                <w:szCs w:val="24"/>
              </w:rPr>
            </w:pPr>
            <w:r w:rsidRPr="004E7786">
              <w:rPr>
                <w:sz w:val="24"/>
                <w:szCs w:val="24"/>
              </w:rPr>
              <w:t>№</w:t>
            </w:r>
            <w:r w:rsidR="000863BA" w:rsidRPr="004E7786">
              <w:rPr>
                <w:sz w:val="24"/>
                <w:szCs w:val="24"/>
              </w:rPr>
              <w:t xml:space="preserve"> записи в трудовой кн.</w:t>
            </w:r>
          </w:p>
        </w:tc>
        <w:tc>
          <w:tcPr>
            <w:tcW w:w="1873"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7C9DCE19" w14:textId="77777777" w:rsidR="000863BA" w:rsidRPr="004E7786" w:rsidRDefault="000863BA" w:rsidP="000863BA">
            <w:pPr>
              <w:jc w:val="center"/>
              <w:rPr>
                <w:sz w:val="24"/>
                <w:szCs w:val="24"/>
              </w:rPr>
            </w:pPr>
            <w:r w:rsidRPr="004E7786">
              <w:rPr>
                <w:sz w:val="24"/>
                <w:szCs w:val="24"/>
              </w:rPr>
              <w:t>Наименование организации</w:t>
            </w:r>
          </w:p>
        </w:tc>
        <w:tc>
          <w:tcPr>
            <w:tcW w:w="4340"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4CF88EEA" w14:textId="77777777" w:rsidR="000863BA" w:rsidRPr="004E7786" w:rsidRDefault="000863BA" w:rsidP="000863BA">
            <w:pPr>
              <w:jc w:val="center"/>
              <w:rPr>
                <w:sz w:val="24"/>
                <w:szCs w:val="24"/>
              </w:rPr>
            </w:pPr>
            <w:r w:rsidRPr="004E7786">
              <w:rPr>
                <w:sz w:val="24"/>
                <w:szCs w:val="24"/>
              </w:rPr>
              <w:t>Продолжительность муниципальной службы</w:t>
            </w:r>
          </w:p>
        </w:tc>
        <w:tc>
          <w:tcPr>
            <w:tcW w:w="1273"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768F8E55" w14:textId="77777777" w:rsidR="000863BA" w:rsidRPr="004E7786" w:rsidRDefault="000863BA" w:rsidP="000863BA">
            <w:pPr>
              <w:jc w:val="center"/>
              <w:rPr>
                <w:sz w:val="24"/>
                <w:szCs w:val="24"/>
              </w:rPr>
            </w:pPr>
            <w:r w:rsidRPr="004E7786">
              <w:rPr>
                <w:sz w:val="24"/>
                <w:szCs w:val="24"/>
              </w:rPr>
              <w:t>Стаж (число лет, мес., дней)</w:t>
            </w:r>
          </w:p>
        </w:tc>
      </w:tr>
      <w:tr w:rsidR="000863BA" w:rsidRPr="004E7786" w14:paraId="0BECDC21" w14:textId="77777777" w:rsidTr="0051721F">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70A60B9" w14:textId="77777777" w:rsidR="000863BA" w:rsidRPr="004E7786" w:rsidRDefault="000863BA" w:rsidP="000863BA">
            <w:pPr>
              <w:rPr>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42D6C26" w14:textId="77777777" w:rsidR="000863BA" w:rsidRPr="004E7786" w:rsidRDefault="000863BA" w:rsidP="000863BA">
            <w:pPr>
              <w:rPr>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D9AF0EF" w14:textId="77777777" w:rsidR="000863BA" w:rsidRPr="004E7786" w:rsidRDefault="000863BA" w:rsidP="000863BA">
            <w:pPr>
              <w:rPr>
                <w:sz w:val="24"/>
                <w:szCs w:val="24"/>
              </w:rPr>
            </w:pPr>
          </w:p>
        </w:tc>
        <w:tc>
          <w:tcPr>
            <w:tcW w:w="2170"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0C19AF82" w14:textId="77777777" w:rsidR="000863BA" w:rsidRPr="004E7786" w:rsidRDefault="000863BA" w:rsidP="000863BA">
            <w:pPr>
              <w:jc w:val="center"/>
              <w:rPr>
                <w:sz w:val="24"/>
                <w:szCs w:val="24"/>
              </w:rPr>
            </w:pPr>
            <w:r w:rsidRPr="004E7786">
              <w:rPr>
                <w:sz w:val="24"/>
                <w:szCs w:val="24"/>
              </w:rPr>
              <w:t>начало</w:t>
            </w:r>
          </w:p>
        </w:tc>
        <w:tc>
          <w:tcPr>
            <w:tcW w:w="2170"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506EC7EC" w14:textId="77777777" w:rsidR="000863BA" w:rsidRPr="004E7786" w:rsidRDefault="000863BA" w:rsidP="000863BA">
            <w:pPr>
              <w:jc w:val="center"/>
              <w:rPr>
                <w:sz w:val="24"/>
                <w:szCs w:val="24"/>
              </w:rPr>
            </w:pPr>
            <w:r w:rsidRPr="004E7786">
              <w:rPr>
                <w:sz w:val="24"/>
                <w:szCs w:val="24"/>
              </w:rPr>
              <w:t>окончание</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4F87D54" w14:textId="77777777" w:rsidR="000863BA" w:rsidRPr="004E7786" w:rsidRDefault="000863BA" w:rsidP="000863BA">
            <w:pPr>
              <w:rPr>
                <w:sz w:val="24"/>
                <w:szCs w:val="24"/>
              </w:rPr>
            </w:pPr>
          </w:p>
        </w:tc>
      </w:tr>
      <w:tr w:rsidR="000863BA" w:rsidRPr="004E7786" w14:paraId="4B5F691E" w14:textId="77777777" w:rsidTr="0051721F">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8C5A4F3" w14:textId="77777777" w:rsidR="000863BA" w:rsidRPr="004E7786" w:rsidRDefault="000863BA" w:rsidP="000863BA">
            <w:pPr>
              <w:rPr>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155B246" w14:textId="77777777" w:rsidR="000863BA" w:rsidRPr="004E7786" w:rsidRDefault="000863BA" w:rsidP="000863BA">
            <w:pPr>
              <w:rPr>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FA529E0" w14:textId="77777777" w:rsidR="000863BA" w:rsidRPr="004E7786" w:rsidRDefault="000863BA" w:rsidP="000863BA">
            <w:pPr>
              <w:rPr>
                <w:sz w:val="24"/>
                <w:szCs w:val="24"/>
              </w:rPr>
            </w:pPr>
          </w:p>
        </w:tc>
        <w:tc>
          <w:tcPr>
            <w:tcW w:w="81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7E447FB7" w14:textId="77777777" w:rsidR="000863BA" w:rsidRPr="004E7786" w:rsidRDefault="000863BA" w:rsidP="000863BA">
            <w:pPr>
              <w:jc w:val="center"/>
              <w:rPr>
                <w:sz w:val="24"/>
                <w:szCs w:val="24"/>
              </w:rPr>
            </w:pPr>
            <w:r w:rsidRPr="004E7786">
              <w:rPr>
                <w:sz w:val="24"/>
                <w:szCs w:val="24"/>
              </w:rPr>
              <w:t>число</w:t>
            </w:r>
          </w:p>
        </w:tc>
        <w:tc>
          <w:tcPr>
            <w:tcW w:w="82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24E48DBD" w14:textId="77777777" w:rsidR="000863BA" w:rsidRPr="004E7786" w:rsidRDefault="000863BA" w:rsidP="000863BA">
            <w:pPr>
              <w:jc w:val="center"/>
              <w:rPr>
                <w:sz w:val="24"/>
                <w:szCs w:val="24"/>
              </w:rPr>
            </w:pPr>
            <w:r w:rsidRPr="004E7786">
              <w:rPr>
                <w:sz w:val="24"/>
                <w:szCs w:val="24"/>
              </w:rPr>
              <w:t>месяц</w:t>
            </w:r>
          </w:p>
        </w:tc>
        <w:tc>
          <w:tcPr>
            <w:tcW w:w="52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6F1E41AE" w14:textId="77777777" w:rsidR="000863BA" w:rsidRPr="004E7786" w:rsidRDefault="000863BA" w:rsidP="000863BA">
            <w:pPr>
              <w:jc w:val="center"/>
              <w:rPr>
                <w:sz w:val="24"/>
                <w:szCs w:val="24"/>
              </w:rPr>
            </w:pPr>
            <w:r w:rsidRPr="004E7786">
              <w:rPr>
                <w:sz w:val="24"/>
                <w:szCs w:val="24"/>
              </w:rPr>
              <w:t>год</w:t>
            </w:r>
          </w:p>
        </w:tc>
        <w:tc>
          <w:tcPr>
            <w:tcW w:w="81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76CAAEFD" w14:textId="77777777" w:rsidR="000863BA" w:rsidRPr="004E7786" w:rsidRDefault="000863BA" w:rsidP="000863BA">
            <w:pPr>
              <w:jc w:val="center"/>
              <w:rPr>
                <w:sz w:val="24"/>
                <w:szCs w:val="24"/>
              </w:rPr>
            </w:pPr>
            <w:r w:rsidRPr="004E7786">
              <w:rPr>
                <w:sz w:val="24"/>
                <w:szCs w:val="24"/>
              </w:rPr>
              <w:t>число</w:t>
            </w:r>
          </w:p>
        </w:tc>
        <w:tc>
          <w:tcPr>
            <w:tcW w:w="82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58A806A3" w14:textId="77777777" w:rsidR="000863BA" w:rsidRPr="004E7786" w:rsidRDefault="000863BA" w:rsidP="000863BA">
            <w:pPr>
              <w:jc w:val="center"/>
              <w:rPr>
                <w:sz w:val="24"/>
                <w:szCs w:val="24"/>
              </w:rPr>
            </w:pPr>
            <w:r w:rsidRPr="004E7786">
              <w:rPr>
                <w:sz w:val="24"/>
                <w:szCs w:val="24"/>
              </w:rPr>
              <w:t>месяц</w:t>
            </w:r>
          </w:p>
        </w:tc>
        <w:tc>
          <w:tcPr>
            <w:tcW w:w="52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41137641" w14:textId="77777777" w:rsidR="000863BA" w:rsidRPr="004E7786" w:rsidRDefault="000863BA" w:rsidP="000863BA">
            <w:pPr>
              <w:jc w:val="center"/>
              <w:rPr>
                <w:sz w:val="24"/>
                <w:szCs w:val="24"/>
              </w:rPr>
            </w:pPr>
            <w:r w:rsidRPr="004E7786">
              <w:rPr>
                <w:sz w:val="24"/>
                <w:szCs w:val="24"/>
              </w:rPr>
              <w:t>год</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2AC69B1" w14:textId="77777777" w:rsidR="000863BA" w:rsidRPr="004E7786" w:rsidRDefault="000863BA" w:rsidP="000863BA">
            <w:pPr>
              <w:rPr>
                <w:sz w:val="24"/>
                <w:szCs w:val="24"/>
              </w:rPr>
            </w:pPr>
          </w:p>
        </w:tc>
      </w:tr>
      <w:tr w:rsidR="000863BA" w:rsidRPr="004E7786" w14:paraId="691A10A1" w14:textId="77777777" w:rsidTr="0051721F">
        <w:tc>
          <w:tcPr>
            <w:tcW w:w="50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2650781F" w14:textId="77777777" w:rsidR="000863BA" w:rsidRPr="004E7786" w:rsidRDefault="000863BA" w:rsidP="000863BA">
            <w:pPr>
              <w:rPr>
                <w:sz w:val="24"/>
                <w:szCs w:val="24"/>
              </w:rPr>
            </w:pPr>
            <w:r w:rsidRPr="004E7786">
              <w:rPr>
                <w:sz w:val="24"/>
                <w:szCs w:val="24"/>
              </w:rPr>
              <w:t> </w:t>
            </w:r>
          </w:p>
        </w:tc>
        <w:tc>
          <w:tcPr>
            <w:tcW w:w="135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781CF707" w14:textId="77777777" w:rsidR="000863BA" w:rsidRPr="004E7786" w:rsidRDefault="000863BA" w:rsidP="000863BA">
            <w:pPr>
              <w:rPr>
                <w:sz w:val="24"/>
                <w:szCs w:val="24"/>
              </w:rPr>
            </w:pPr>
            <w:r w:rsidRPr="004E7786">
              <w:rPr>
                <w:sz w:val="24"/>
                <w:szCs w:val="24"/>
              </w:rPr>
              <w:t> </w:t>
            </w:r>
          </w:p>
        </w:tc>
        <w:tc>
          <w:tcPr>
            <w:tcW w:w="187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0A3DC979" w14:textId="77777777" w:rsidR="000863BA" w:rsidRPr="004E7786" w:rsidRDefault="000863BA" w:rsidP="000863BA">
            <w:pPr>
              <w:rPr>
                <w:sz w:val="24"/>
                <w:szCs w:val="24"/>
              </w:rPr>
            </w:pPr>
            <w:r w:rsidRPr="004E7786">
              <w:rPr>
                <w:sz w:val="24"/>
                <w:szCs w:val="24"/>
              </w:rPr>
              <w:t> </w:t>
            </w:r>
          </w:p>
        </w:tc>
        <w:tc>
          <w:tcPr>
            <w:tcW w:w="81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7F66D93B" w14:textId="77777777" w:rsidR="000863BA" w:rsidRPr="004E7786" w:rsidRDefault="000863BA" w:rsidP="000863BA">
            <w:pPr>
              <w:rPr>
                <w:sz w:val="24"/>
                <w:szCs w:val="24"/>
              </w:rPr>
            </w:pPr>
            <w:r w:rsidRPr="004E7786">
              <w:rPr>
                <w:sz w:val="24"/>
                <w:szCs w:val="24"/>
              </w:rPr>
              <w:t> </w:t>
            </w:r>
          </w:p>
        </w:tc>
        <w:tc>
          <w:tcPr>
            <w:tcW w:w="82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27A8A811" w14:textId="77777777" w:rsidR="000863BA" w:rsidRPr="004E7786" w:rsidRDefault="000863BA" w:rsidP="000863BA">
            <w:pPr>
              <w:rPr>
                <w:sz w:val="24"/>
                <w:szCs w:val="24"/>
              </w:rPr>
            </w:pPr>
            <w:r w:rsidRPr="004E7786">
              <w:rPr>
                <w:sz w:val="24"/>
                <w:szCs w:val="24"/>
              </w:rPr>
              <w:t> </w:t>
            </w:r>
          </w:p>
        </w:tc>
        <w:tc>
          <w:tcPr>
            <w:tcW w:w="52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0C4462EE" w14:textId="77777777" w:rsidR="000863BA" w:rsidRPr="004E7786" w:rsidRDefault="000863BA" w:rsidP="000863BA">
            <w:pPr>
              <w:rPr>
                <w:sz w:val="24"/>
                <w:szCs w:val="24"/>
              </w:rPr>
            </w:pPr>
            <w:r w:rsidRPr="004E7786">
              <w:rPr>
                <w:sz w:val="24"/>
                <w:szCs w:val="24"/>
              </w:rPr>
              <w:t> </w:t>
            </w:r>
          </w:p>
        </w:tc>
        <w:tc>
          <w:tcPr>
            <w:tcW w:w="81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3693F444" w14:textId="77777777" w:rsidR="000863BA" w:rsidRPr="004E7786" w:rsidRDefault="000863BA" w:rsidP="000863BA">
            <w:pPr>
              <w:rPr>
                <w:sz w:val="24"/>
                <w:szCs w:val="24"/>
              </w:rPr>
            </w:pPr>
            <w:r w:rsidRPr="004E7786">
              <w:rPr>
                <w:sz w:val="24"/>
                <w:szCs w:val="24"/>
              </w:rPr>
              <w:t> </w:t>
            </w:r>
          </w:p>
        </w:tc>
        <w:tc>
          <w:tcPr>
            <w:tcW w:w="82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650EAA32" w14:textId="77777777" w:rsidR="000863BA" w:rsidRPr="004E7786" w:rsidRDefault="000863BA" w:rsidP="000863BA">
            <w:pPr>
              <w:rPr>
                <w:sz w:val="24"/>
                <w:szCs w:val="24"/>
              </w:rPr>
            </w:pPr>
            <w:r w:rsidRPr="004E7786">
              <w:rPr>
                <w:sz w:val="24"/>
                <w:szCs w:val="24"/>
              </w:rPr>
              <w:t> </w:t>
            </w:r>
          </w:p>
        </w:tc>
        <w:tc>
          <w:tcPr>
            <w:tcW w:w="52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7EA423AA" w14:textId="77777777" w:rsidR="000863BA" w:rsidRPr="004E7786" w:rsidRDefault="000863BA" w:rsidP="000863BA">
            <w:pPr>
              <w:rPr>
                <w:sz w:val="24"/>
                <w:szCs w:val="24"/>
              </w:rPr>
            </w:pPr>
            <w:r w:rsidRPr="004E7786">
              <w:rPr>
                <w:sz w:val="24"/>
                <w:szCs w:val="24"/>
              </w:rPr>
              <w:t> </w:t>
            </w:r>
          </w:p>
        </w:tc>
        <w:tc>
          <w:tcPr>
            <w:tcW w:w="127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79F93959" w14:textId="77777777" w:rsidR="000863BA" w:rsidRPr="004E7786" w:rsidRDefault="000863BA" w:rsidP="000863BA">
            <w:pPr>
              <w:rPr>
                <w:sz w:val="24"/>
                <w:szCs w:val="24"/>
              </w:rPr>
            </w:pPr>
            <w:r w:rsidRPr="004E7786">
              <w:rPr>
                <w:sz w:val="24"/>
                <w:szCs w:val="24"/>
              </w:rPr>
              <w:t> </w:t>
            </w:r>
          </w:p>
        </w:tc>
      </w:tr>
      <w:tr w:rsidR="000863BA" w:rsidRPr="004E7786" w14:paraId="6BB10BBB" w14:textId="77777777" w:rsidTr="0051721F">
        <w:tc>
          <w:tcPr>
            <w:tcW w:w="50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27FCCFB9" w14:textId="77777777" w:rsidR="000863BA" w:rsidRPr="004E7786" w:rsidRDefault="000863BA" w:rsidP="000863BA">
            <w:pPr>
              <w:rPr>
                <w:sz w:val="24"/>
                <w:szCs w:val="24"/>
              </w:rPr>
            </w:pPr>
            <w:r w:rsidRPr="004E7786">
              <w:rPr>
                <w:sz w:val="24"/>
                <w:szCs w:val="24"/>
              </w:rPr>
              <w:t> </w:t>
            </w:r>
          </w:p>
        </w:tc>
        <w:tc>
          <w:tcPr>
            <w:tcW w:w="135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28B9C0E1" w14:textId="77777777" w:rsidR="000863BA" w:rsidRPr="004E7786" w:rsidRDefault="000863BA" w:rsidP="000863BA">
            <w:pPr>
              <w:rPr>
                <w:sz w:val="24"/>
                <w:szCs w:val="24"/>
              </w:rPr>
            </w:pPr>
            <w:r w:rsidRPr="004E7786">
              <w:rPr>
                <w:sz w:val="24"/>
                <w:szCs w:val="24"/>
              </w:rPr>
              <w:t> </w:t>
            </w:r>
          </w:p>
        </w:tc>
        <w:tc>
          <w:tcPr>
            <w:tcW w:w="187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792934F4" w14:textId="77777777" w:rsidR="000863BA" w:rsidRPr="004E7786" w:rsidRDefault="000863BA" w:rsidP="000863BA">
            <w:pPr>
              <w:rPr>
                <w:sz w:val="24"/>
                <w:szCs w:val="24"/>
              </w:rPr>
            </w:pPr>
            <w:r w:rsidRPr="004E7786">
              <w:rPr>
                <w:sz w:val="24"/>
                <w:szCs w:val="24"/>
              </w:rPr>
              <w:t> </w:t>
            </w:r>
          </w:p>
        </w:tc>
        <w:tc>
          <w:tcPr>
            <w:tcW w:w="81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3CE15DD7" w14:textId="77777777" w:rsidR="000863BA" w:rsidRPr="004E7786" w:rsidRDefault="000863BA" w:rsidP="000863BA">
            <w:pPr>
              <w:rPr>
                <w:sz w:val="24"/>
                <w:szCs w:val="24"/>
              </w:rPr>
            </w:pPr>
            <w:r w:rsidRPr="004E7786">
              <w:rPr>
                <w:sz w:val="24"/>
                <w:szCs w:val="24"/>
              </w:rPr>
              <w:t> </w:t>
            </w:r>
          </w:p>
        </w:tc>
        <w:tc>
          <w:tcPr>
            <w:tcW w:w="82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2CD9DBD8" w14:textId="77777777" w:rsidR="000863BA" w:rsidRPr="004E7786" w:rsidRDefault="000863BA" w:rsidP="000863BA">
            <w:pPr>
              <w:rPr>
                <w:sz w:val="24"/>
                <w:szCs w:val="24"/>
              </w:rPr>
            </w:pPr>
            <w:r w:rsidRPr="004E7786">
              <w:rPr>
                <w:sz w:val="24"/>
                <w:szCs w:val="24"/>
              </w:rPr>
              <w:t> </w:t>
            </w:r>
          </w:p>
        </w:tc>
        <w:tc>
          <w:tcPr>
            <w:tcW w:w="52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3CD3C609" w14:textId="77777777" w:rsidR="000863BA" w:rsidRPr="004E7786" w:rsidRDefault="000863BA" w:rsidP="000863BA">
            <w:pPr>
              <w:rPr>
                <w:sz w:val="24"/>
                <w:szCs w:val="24"/>
              </w:rPr>
            </w:pPr>
            <w:r w:rsidRPr="004E7786">
              <w:rPr>
                <w:sz w:val="24"/>
                <w:szCs w:val="24"/>
              </w:rPr>
              <w:t> </w:t>
            </w:r>
          </w:p>
        </w:tc>
        <w:tc>
          <w:tcPr>
            <w:tcW w:w="81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23611592" w14:textId="77777777" w:rsidR="000863BA" w:rsidRPr="004E7786" w:rsidRDefault="000863BA" w:rsidP="000863BA">
            <w:pPr>
              <w:rPr>
                <w:sz w:val="24"/>
                <w:szCs w:val="24"/>
              </w:rPr>
            </w:pPr>
            <w:r w:rsidRPr="004E7786">
              <w:rPr>
                <w:sz w:val="24"/>
                <w:szCs w:val="24"/>
              </w:rPr>
              <w:t> </w:t>
            </w:r>
          </w:p>
        </w:tc>
        <w:tc>
          <w:tcPr>
            <w:tcW w:w="82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5E8554C2" w14:textId="77777777" w:rsidR="000863BA" w:rsidRPr="004E7786" w:rsidRDefault="000863BA" w:rsidP="000863BA">
            <w:pPr>
              <w:rPr>
                <w:sz w:val="24"/>
                <w:szCs w:val="24"/>
              </w:rPr>
            </w:pPr>
            <w:r w:rsidRPr="004E7786">
              <w:rPr>
                <w:sz w:val="24"/>
                <w:szCs w:val="24"/>
              </w:rPr>
              <w:t> </w:t>
            </w:r>
          </w:p>
        </w:tc>
        <w:tc>
          <w:tcPr>
            <w:tcW w:w="52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3C1184B2" w14:textId="77777777" w:rsidR="000863BA" w:rsidRPr="004E7786" w:rsidRDefault="000863BA" w:rsidP="000863BA">
            <w:pPr>
              <w:rPr>
                <w:sz w:val="24"/>
                <w:szCs w:val="24"/>
              </w:rPr>
            </w:pPr>
            <w:r w:rsidRPr="004E7786">
              <w:rPr>
                <w:sz w:val="24"/>
                <w:szCs w:val="24"/>
              </w:rPr>
              <w:t> </w:t>
            </w:r>
          </w:p>
        </w:tc>
        <w:tc>
          <w:tcPr>
            <w:tcW w:w="127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071C81ED" w14:textId="77777777" w:rsidR="000863BA" w:rsidRPr="004E7786" w:rsidRDefault="000863BA" w:rsidP="000863BA">
            <w:pPr>
              <w:rPr>
                <w:sz w:val="24"/>
                <w:szCs w:val="24"/>
              </w:rPr>
            </w:pPr>
            <w:r w:rsidRPr="004E7786">
              <w:rPr>
                <w:sz w:val="24"/>
                <w:szCs w:val="24"/>
              </w:rPr>
              <w:t> </w:t>
            </w:r>
          </w:p>
        </w:tc>
      </w:tr>
      <w:tr w:rsidR="000863BA" w:rsidRPr="004E7786" w14:paraId="60EA1129" w14:textId="77777777" w:rsidTr="0051721F">
        <w:tc>
          <w:tcPr>
            <w:tcW w:w="1853"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021BEC57" w14:textId="77777777" w:rsidR="000863BA" w:rsidRPr="004E7786" w:rsidRDefault="000863BA" w:rsidP="000863BA">
            <w:pPr>
              <w:rPr>
                <w:sz w:val="24"/>
                <w:szCs w:val="24"/>
              </w:rPr>
            </w:pPr>
            <w:r w:rsidRPr="004E7786">
              <w:rPr>
                <w:sz w:val="24"/>
                <w:szCs w:val="24"/>
              </w:rPr>
              <w:t> </w:t>
            </w:r>
          </w:p>
        </w:tc>
        <w:tc>
          <w:tcPr>
            <w:tcW w:w="187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04466C33" w14:textId="77777777" w:rsidR="000863BA" w:rsidRPr="004E7786" w:rsidRDefault="000863BA" w:rsidP="000863BA">
            <w:pPr>
              <w:rPr>
                <w:sz w:val="24"/>
                <w:szCs w:val="24"/>
              </w:rPr>
            </w:pPr>
            <w:r w:rsidRPr="004E7786">
              <w:rPr>
                <w:sz w:val="24"/>
                <w:szCs w:val="24"/>
              </w:rPr>
              <w:t>ВСЕГО</w:t>
            </w:r>
          </w:p>
        </w:tc>
        <w:tc>
          <w:tcPr>
            <w:tcW w:w="5613" w:type="dxa"/>
            <w:gridSpan w:val="7"/>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1CB1828D" w14:textId="77777777" w:rsidR="000863BA" w:rsidRPr="004E7786" w:rsidRDefault="000863BA" w:rsidP="000863BA">
            <w:pPr>
              <w:rPr>
                <w:sz w:val="24"/>
                <w:szCs w:val="24"/>
              </w:rPr>
            </w:pPr>
            <w:r w:rsidRPr="004E7786">
              <w:rPr>
                <w:sz w:val="24"/>
                <w:szCs w:val="24"/>
              </w:rPr>
              <w:t> </w:t>
            </w:r>
          </w:p>
        </w:tc>
      </w:tr>
    </w:tbl>
    <w:p w14:paraId="00049E2E" w14:textId="77777777" w:rsidR="0051721F" w:rsidRPr="004E7786" w:rsidRDefault="0051721F" w:rsidP="000863BA">
      <w:pPr>
        <w:jc w:val="both"/>
        <w:rPr>
          <w:color w:val="000000"/>
          <w:sz w:val="28"/>
          <w:szCs w:val="28"/>
        </w:rPr>
      </w:pPr>
    </w:p>
    <w:p w14:paraId="5A4C7384" w14:textId="22966DF2" w:rsidR="000863BA" w:rsidRPr="004E7786" w:rsidRDefault="000863BA" w:rsidP="000863BA">
      <w:pPr>
        <w:jc w:val="both"/>
        <w:rPr>
          <w:color w:val="000000"/>
          <w:sz w:val="28"/>
          <w:szCs w:val="28"/>
        </w:rPr>
      </w:pPr>
      <w:r w:rsidRPr="004E7786">
        <w:rPr>
          <w:color w:val="000000"/>
          <w:sz w:val="28"/>
          <w:szCs w:val="28"/>
        </w:rPr>
        <w:t>Руководитель __________________________________________________________</w:t>
      </w:r>
    </w:p>
    <w:p w14:paraId="41F88710" w14:textId="77777777" w:rsidR="000863BA" w:rsidRPr="004E7786" w:rsidRDefault="000863BA" w:rsidP="000863BA">
      <w:pPr>
        <w:jc w:val="both"/>
        <w:rPr>
          <w:color w:val="000000"/>
          <w:sz w:val="28"/>
          <w:szCs w:val="28"/>
        </w:rPr>
      </w:pPr>
      <w:r w:rsidRPr="004E7786">
        <w:rPr>
          <w:color w:val="000000"/>
          <w:sz w:val="28"/>
          <w:szCs w:val="28"/>
        </w:rPr>
        <w:t>(должность, подпись, Ф.И.О.)</w:t>
      </w:r>
    </w:p>
    <w:p w14:paraId="7662512B" w14:textId="77777777" w:rsidR="000863BA" w:rsidRPr="004E7786" w:rsidRDefault="000863BA" w:rsidP="000863BA">
      <w:pPr>
        <w:jc w:val="both"/>
        <w:rPr>
          <w:color w:val="000000"/>
          <w:sz w:val="28"/>
          <w:szCs w:val="28"/>
        </w:rPr>
      </w:pPr>
      <w:proofErr w:type="spellStart"/>
      <w:r w:rsidRPr="004E7786">
        <w:rPr>
          <w:color w:val="000000"/>
          <w:sz w:val="28"/>
          <w:szCs w:val="28"/>
        </w:rPr>
        <w:t>м.п</w:t>
      </w:r>
      <w:proofErr w:type="spellEnd"/>
      <w:r w:rsidRPr="004E7786">
        <w:rPr>
          <w:color w:val="000000"/>
          <w:sz w:val="28"/>
          <w:szCs w:val="28"/>
        </w:rPr>
        <w:t>.</w:t>
      </w:r>
    </w:p>
    <w:p w14:paraId="293BDB46" w14:textId="7857E0B9" w:rsidR="0051721F" w:rsidRPr="004E7786" w:rsidRDefault="0051721F" w:rsidP="000863BA">
      <w:pPr>
        <w:ind w:firstLine="709"/>
        <w:jc w:val="right"/>
        <w:rPr>
          <w:color w:val="000000"/>
          <w:sz w:val="28"/>
          <w:szCs w:val="28"/>
        </w:rPr>
      </w:pPr>
    </w:p>
    <w:p w14:paraId="5E55004F" w14:textId="7DF9AE23" w:rsidR="0051721F" w:rsidRPr="004E7786" w:rsidRDefault="0051721F" w:rsidP="000863BA">
      <w:pPr>
        <w:ind w:firstLine="709"/>
        <w:jc w:val="right"/>
        <w:rPr>
          <w:color w:val="000000"/>
          <w:sz w:val="28"/>
          <w:szCs w:val="28"/>
        </w:rPr>
      </w:pPr>
    </w:p>
    <w:p w14:paraId="6E9A73F1" w14:textId="58223A59" w:rsidR="005C2F01" w:rsidRPr="004E7786" w:rsidRDefault="005C2F01">
      <w:pPr>
        <w:spacing w:after="160" w:line="259" w:lineRule="auto"/>
        <w:rPr>
          <w:color w:val="000000"/>
          <w:sz w:val="28"/>
          <w:szCs w:val="28"/>
        </w:rPr>
      </w:pPr>
      <w:r w:rsidRPr="004E7786">
        <w:rPr>
          <w:color w:val="000000"/>
          <w:sz w:val="28"/>
          <w:szCs w:val="28"/>
        </w:rPr>
        <w:br w:type="page"/>
      </w:r>
    </w:p>
    <w:p w14:paraId="4F88073B" w14:textId="49871BEC" w:rsidR="000863BA" w:rsidRPr="004E7786" w:rsidRDefault="000863BA" w:rsidP="0051721F">
      <w:pPr>
        <w:ind w:firstLine="709"/>
        <w:jc w:val="right"/>
        <w:rPr>
          <w:color w:val="000000"/>
          <w:sz w:val="24"/>
          <w:szCs w:val="24"/>
        </w:rPr>
      </w:pPr>
      <w:r w:rsidRPr="004E7786">
        <w:rPr>
          <w:color w:val="000000"/>
          <w:sz w:val="24"/>
          <w:szCs w:val="24"/>
        </w:rPr>
        <w:lastRenderedPageBreak/>
        <w:t>Приложение 4</w:t>
      </w:r>
      <w:r w:rsidR="0051721F" w:rsidRPr="004E7786">
        <w:rPr>
          <w:color w:val="000000"/>
          <w:sz w:val="24"/>
          <w:szCs w:val="24"/>
        </w:rPr>
        <w:t xml:space="preserve"> </w:t>
      </w:r>
      <w:r w:rsidRPr="004E7786">
        <w:rPr>
          <w:color w:val="000000"/>
          <w:sz w:val="24"/>
          <w:szCs w:val="24"/>
        </w:rPr>
        <w:t xml:space="preserve">к </w:t>
      </w:r>
      <w:r w:rsidR="0051721F" w:rsidRPr="004E7786">
        <w:rPr>
          <w:color w:val="000000"/>
          <w:sz w:val="24"/>
          <w:szCs w:val="24"/>
        </w:rPr>
        <w:t>Положению</w:t>
      </w:r>
    </w:p>
    <w:p w14:paraId="37EB4B4A" w14:textId="77777777" w:rsidR="0051721F" w:rsidRPr="004E7786" w:rsidRDefault="0051721F" w:rsidP="0051721F">
      <w:pPr>
        <w:ind w:firstLine="709"/>
        <w:jc w:val="right"/>
        <w:rPr>
          <w:color w:val="000000"/>
          <w:sz w:val="28"/>
          <w:szCs w:val="28"/>
        </w:rPr>
      </w:pPr>
    </w:p>
    <w:p w14:paraId="308A4737" w14:textId="77777777" w:rsidR="000863BA" w:rsidRPr="004E7786" w:rsidRDefault="000863BA" w:rsidP="000863BA">
      <w:pPr>
        <w:ind w:firstLine="709"/>
        <w:jc w:val="center"/>
        <w:rPr>
          <w:color w:val="000000"/>
          <w:sz w:val="28"/>
          <w:szCs w:val="28"/>
        </w:rPr>
      </w:pPr>
      <w:bookmarkStart w:id="7" w:name="P384"/>
      <w:bookmarkEnd w:id="7"/>
      <w:r w:rsidRPr="004E7786">
        <w:rPr>
          <w:bCs/>
          <w:color w:val="000000"/>
          <w:sz w:val="28"/>
          <w:szCs w:val="28"/>
        </w:rPr>
        <w:t>СПРАВКА</w:t>
      </w:r>
    </w:p>
    <w:p w14:paraId="43DAC838" w14:textId="7FE0FE27" w:rsidR="000863BA" w:rsidRPr="004E7786" w:rsidRDefault="000863BA" w:rsidP="000863BA">
      <w:pPr>
        <w:ind w:firstLine="709"/>
        <w:jc w:val="center"/>
        <w:rPr>
          <w:color w:val="000000"/>
          <w:sz w:val="28"/>
          <w:szCs w:val="28"/>
        </w:rPr>
      </w:pPr>
      <w:r w:rsidRPr="004E7786">
        <w:rPr>
          <w:bCs/>
          <w:color w:val="000000"/>
          <w:sz w:val="28"/>
          <w:szCs w:val="28"/>
        </w:rPr>
        <w:t xml:space="preserve">о размере среднемесячного </w:t>
      </w:r>
      <w:r w:rsidR="00D37DC5" w:rsidRPr="004E7786">
        <w:rPr>
          <w:bCs/>
          <w:color w:val="000000"/>
          <w:sz w:val="28"/>
          <w:szCs w:val="28"/>
        </w:rPr>
        <w:t>заработка</w:t>
      </w:r>
      <w:r w:rsidRPr="004E7786">
        <w:rPr>
          <w:bCs/>
          <w:color w:val="000000"/>
          <w:sz w:val="28"/>
          <w:szCs w:val="28"/>
        </w:rPr>
        <w:t xml:space="preserve"> лица,</w:t>
      </w:r>
      <w:r w:rsidR="00BA6E26" w:rsidRPr="004E7786">
        <w:rPr>
          <w:bCs/>
          <w:color w:val="000000"/>
          <w:sz w:val="28"/>
          <w:szCs w:val="28"/>
        </w:rPr>
        <w:t xml:space="preserve"> </w:t>
      </w:r>
      <w:r w:rsidRPr="004E7786">
        <w:rPr>
          <w:bCs/>
          <w:color w:val="000000"/>
          <w:sz w:val="28"/>
          <w:szCs w:val="28"/>
        </w:rPr>
        <w:t xml:space="preserve">замещавшего должность муниципальной службы </w:t>
      </w:r>
      <w:r w:rsidR="004E7786">
        <w:rPr>
          <w:bCs/>
          <w:color w:val="000000"/>
          <w:sz w:val="28"/>
          <w:szCs w:val="28"/>
        </w:rPr>
        <w:t>Орловского сельсовета</w:t>
      </w:r>
      <w:r w:rsidRPr="004E7786">
        <w:rPr>
          <w:bCs/>
          <w:color w:val="000000"/>
          <w:sz w:val="28"/>
          <w:szCs w:val="28"/>
        </w:rPr>
        <w:t>, для назначения пенсии за выслугу лет</w:t>
      </w:r>
    </w:p>
    <w:p w14:paraId="106A227B" w14:textId="77777777" w:rsidR="0051721F" w:rsidRPr="004E7786" w:rsidRDefault="0051721F" w:rsidP="000863BA">
      <w:pPr>
        <w:ind w:firstLine="709"/>
        <w:jc w:val="both"/>
        <w:rPr>
          <w:color w:val="000000"/>
          <w:sz w:val="28"/>
          <w:szCs w:val="28"/>
        </w:rPr>
      </w:pPr>
    </w:p>
    <w:p w14:paraId="62EA81B8" w14:textId="58B41A84" w:rsidR="000863BA" w:rsidRPr="004E7786" w:rsidRDefault="000863BA" w:rsidP="000863BA">
      <w:pPr>
        <w:ind w:firstLine="709"/>
        <w:jc w:val="both"/>
        <w:rPr>
          <w:color w:val="000000"/>
          <w:sz w:val="27"/>
          <w:szCs w:val="27"/>
        </w:rPr>
      </w:pPr>
      <w:r w:rsidRPr="004E7786">
        <w:rPr>
          <w:color w:val="000000"/>
          <w:sz w:val="27"/>
          <w:szCs w:val="27"/>
        </w:rPr>
        <w:t>Среднемесячн</w:t>
      </w:r>
      <w:r w:rsidR="00D37DC5" w:rsidRPr="004E7786">
        <w:rPr>
          <w:color w:val="000000"/>
          <w:sz w:val="27"/>
          <w:szCs w:val="27"/>
        </w:rPr>
        <w:t>ый заработок</w:t>
      </w:r>
      <w:r w:rsidRPr="004E7786">
        <w:rPr>
          <w:color w:val="000000"/>
          <w:sz w:val="27"/>
          <w:szCs w:val="27"/>
        </w:rPr>
        <w:t xml:space="preserve"> ______________________________(Ф.И.О.)</w:t>
      </w:r>
    </w:p>
    <w:p w14:paraId="597F5226" w14:textId="5354E1CE" w:rsidR="000863BA" w:rsidRPr="004E7786" w:rsidRDefault="000863BA" w:rsidP="000863BA">
      <w:pPr>
        <w:jc w:val="both"/>
        <w:rPr>
          <w:color w:val="000000"/>
          <w:sz w:val="27"/>
          <w:szCs w:val="27"/>
        </w:rPr>
      </w:pPr>
      <w:r w:rsidRPr="004E7786">
        <w:rPr>
          <w:color w:val="000000"/>
          <w:sz w:val="27"/>
          <w:szCs w:val="27"/>
        </w:rPr>
        <w:t>_________________________________________________________________</w:t>
      </w:r>
      <w:r w:rsidR="005C2F01" w:rsidRPr="004E7786">
        <w:rPr>
          <w:color w:val="000000"/>
          <w:sz w:val="27"/>
          <w:szCs w:val="27"/>
        </w:rPr>
        <w:t>___</w:t>
      </w:r>
      <w:r w:rsidRPr="004E7786">
        <w:rPr>
          <w:color w:val="000000"/>
          <w:sz w:val="27"/>
          <w:szCs w:val="27"/>
        </w:rPr>
        <w:t>_</w:t>
      </w:r>
    </w:p>
    <w:p w14:paraId="047F61A3" w14:textId="77777777" w:rsidR="000863BA" w:rsidRPr="004E7786" w:rsidRDefault="000863BA" w:rsidP="00D37DC5">
      <w:pPr>
        <w:jc w:val="both"/>
        <w:rPr>
          <w:color w:val="000000"/>
          <w:sz w:val="27"/>
          <w:szCs w:val="27"/>
        </w:rPr>
      </w:pPr>
      <w:r w:rsidRPr="004E7786">
        <w:rPr>
          <w:color w:val="000000"/>
          <w:sz w:val="27"/>
          <w:szCs w:val="27"/>
        </w:rPr>
        <w:t>замещавшей (его) должность муниципальной службы</w:t>
      </w:r>
    </w:p>
    <w:p w14:paraId="25D157EC" w14:textId="4B8BD9AD" w:rsidR="000863BA" w:rsidRPr="004E7786" w:rsidRDefault="000863BA" w:rsidP="000863BA">
      <w:pPr>
        <w:jc w:val="both"/>
        <w:rPr>
          <w:color w:val="000000"/>
          <w:sz w:val="27"/>
          <w:szCs w:val="27"/>
        </w:rPr>
      </w:pPr>
      <w:r w:rsidRPr="004E7786">
        <w:rPr>
          <w:color w:val="000000"/>
          <w:sz w:val="27"/>
          <w:szCs w:val="27"/>
        </w:rPr>
        <w:t>____________________________________________________________________</w:t>
      </w:r>
      <w:r w:rsidR="005C2F01" w:rsidRPr="004E7786">
        <w:rPr>
          <w:color w:val="000000"/>
          <w:sz w:val="27"/>
          <w:szCs w:val="27"/>
        </w:rPr>
        <w:t>_</w:t>
      </w:r>
    </w:p>
    <w:p w14:paraId="6B26CAEE" w14:textId="77777777" w:rsidR="000863BA" w:rsidRPr="004E7786" w:rsidRDefault="000863BA" w:rsidP="00D37DC5">
      <w:pPr>
        <w:jc w:val="both"/>
        <w:rPr>
          <w:color w:val="000000"/>
          <w:sz w:val="27"/>
          <w:szCs w:val="27"/>
        </w:rPr>
      </w:pPr>
      <w:r w:rsidRPr="004E7786">
        <w:rPr>
          <w:color w:val="000000"/>
          <w:sz w:val="27"/>
          <w:szCs w:val="27"/>
        </w:rPr>
        <w:t>за период с ____________ 20__ г. по ____________ 20__ г. составило:</w:t>
      </w:r>
    </w:p>
    <w:p w14:paraId="62749E4E" w14:textId="77777777" w:rsidR="0051721F" w:rsidRPr="004E7786" w:rsidRDefault="0051721F" w:rsidP="000863BA">
      <w:pPr>
        <w:ind w:firstLine="709"/>
        <w:jc w:val="both"/>
        <w:rPr>
          <w:color w:val="000000"/>
          <w:sz w:val="27"/>
          <w:szCs w:val="27"/>
        </w:rPr>
      </w:pPr>
    </w:p>
    <w:tbl>
      <w:tblPr>
        <w:tblW w:w="9784" w:type="dxa"/>
        <w:tblCellMar>
          <w:left w:w="0" w:type="dxa"/>
          <w:right w:w="0" w:type="dxa"/>
        </w:tblCellMar>
        <w:tblLook w:val="04A0" w:firstRow="1" w:lastRow="0" w:firstColumn="1" w:lastColumn="0" w:noHBand="0" w:noVBand="1"/>
      </w:tblPr>
      <w:tblGrid>
        <w:gridCol w:w="6229"/>
        <w:gridCol w:w="1247"/>
        <w:gridCol w:w="1162"/>
        <w:gridCol w:w="1133"/>
        <w:gridCol w:w="13"/>
      </w:tblGrid>
      <w:tr w:rsidR="000863BA" w:rsidRPr="004E7786" w14:paraId="2D1C32A4" w14:textId="77777777" w:rsidTr="005C2F01">
        <w:trPr>
          <w:trHeight w:val="104"/>
        </w:trPr>
        <w:tc>
          <w:tcPr>
            <w:tcW w:w="6229"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2B653872" w14:textId="77777777" w:rsidR="000863BA" w:rsidRPr="004E7786" w:rsidRDefault="000863BA" w:rsidP="000863BA">
            <w:r w:rsidRPr="004E7786">
              <w:t> </w:t>
            </w:r>
          </w:p>
        </w:tc>
        <w:tc>
          <w:tcPr>
            <w:tcW w:w="1247"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65333BCA" w14:textId="77777777" w:rsidR="000863BA" w:rsidRPr="004E7786" w:rsidRDefault="000863BA" w:rsidP="000863BA">
            <w:pPr>
              <w:jc w:val="center"/>
            </w:pPr>
            <w:r w:rsidRPr="004E7786">
              <w:t>За 12 месяцев, рублей</w:t>
            </w:r>
          </w:p>
        </w:tc>
        <w:tc>
          <w:tcPr>
            <w:tcW w:w="2308"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79898E12" w14:textId="77777777" w:rsidR="000863BA" w:rsidRPr="004E7786" w:rsidRDefault="000863BA" w:rsidP="000863BA">
            <w:pPr>
              <w:jc w:val="center"/>
            </w:pPr>
            <w:r w:rsidRPr="004E7786">
              <w:t>В месяц</w:t>
            </w:r>
          </w:p>
        </w:tc>
      </w:tr>
      <w:tr w:rsidR="000863BA" w:rsidRPr="004E7786" w14:paraId="2743BB81" w14:textId="77777777" w:rsidTr="005C2F01">
        <w:trPr>
          <w:gridAfter w:val="1"/>
          <w:wAfter w:w="13" w:type="dxa"/>
          <w:trHeight w:val="82"/>
        </w:trPr>
        <w:tc>
          <w:tcPr>
            <w:tcW w:w="6229" w:type="dxa"/>
            <w:vMerge/>
            <w:tcBorders>
              <w:top w:val="single" w:sz="6" w:space="0" w:color="000000"/>
              <w:left w:val="single" w:sz="6" w:space="0" w:color="000000"/>
              <w:bottom w:val="single" w:sz="6" w:space="0" w:color="000000"/>
              <w:right w:val="single" w:sz="6" w:space="0" w:color="000000"/>
            </w:tcBorders>
            <w:vAlign w:val="center"/>
            <w:hideMark/>
          </w:tcPr>
          <w:p w14:paraId="2DCF78D9" w14:textId="77777777" w:rsidR="000863BA" w:rsidRPr="004E7786" w:rsidRDefault="000863BA" w:rsidP="000863BA"/>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B5BEA50" w14:textId="77777777" w:rsidR="000863BA" w:rsidRPr="004E7786" w:rsidRDefault="000863BA" w:rsidP="000863BA"/>
        </w:tc>
        <w:tc>
          <w:tcPr>
            <w:tcW w:w="116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6038AB7E" w14:textId="77777777" w:rsidR="000863BA" w:rsidRPr="004E7786" w:rsidRDefault="000863BA" w:rsidP="000863BA">
            <w:pPr>
              <w:jc w:val="center"/>
            </w:pPr>
            <w:r w:rsidRPr="004E7786">
              <w:t>процентов</w:t>
            </w:r>
          </w:p>
        </w:tc>
        <w:tc>
          <w:tcPr>
            <w:tcW w:w="113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7917F5F5" w14:textId="77777777" w:rsidR="000863BA" w:rsidRPr="004E7786" w:rsidRDefault="000863BA" w:rsidP="000863BA">
            <w:pPr>
              <w:jc w:val="center"/>
            </w:pPr>
            <w:r w:rsidRPr="004E7786">
              <w:t>рублей</w:t>
            </w:r>
          </w:p>
        </w:tc>
      </w:tr>
      <w:tr w:rsidR="000863BA" w:rsidRPr="004E7786" w14:paraId="701B951A" w14:textId="77777777" w:rsidTr="005C2F01">
        <w:trPr>
          <w:gridAfter w:val="1"/>
          <w:wAfter w:w="13" w:type="dxa"/>
          <w:trHeight w:val="113"/>
        </w:trPr>
        <w:tc>
          <w:tcPr>
            <w:tcW w:w="622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6C7D154F" w14:textId="77777777" w:rsidR="000863BA" w:rsidRPr="004E7786" w:rsidRDefault="000863BA" w:rsidP="000863BA">
            <w:pPr>
              <w:rPr>
                <w:sz w:val="24"/>
                <w:szCs w:val="24"/>
              </w:rPr>
            </w:pPr>
            <w:r w:rsidRPr="004E7786">
              <w:rPr>
                <w:sz w:val="24"/>
                <w:szCs w:val="24"/>
              </w:rPr>
              <w:t>Среднемесячный заработок:</w:t>
            </w:r>
          </w:p>
        </w:tc>
        <w:tc>
          <w:tcPr>
            <w:tcW w:w="124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15A7628D" w14:textId="77777777" w:rsidR="000863BA" w:rsidRPr="004E7786" w:rsidRDefault="000863BA" w:rsidP="000863BA">
            <w:pPr>
              <w:rPr>
                <w:sz w:val="24"/>
                <w:szCs w:val="24"/>
              </w:rPr>
            </w:pPr>
            <w:r w:rsidRPr="004E7786">
              <w:rPr>
                <w:sz w:val="24"/>
                <w:szCs w:val="24"/>
              </w:rPr>
              <w:t> </w:t>
            </w:r>
          </w:p>
        </w:tc>
        <w:tc>
          <w:tcPr>
            <w:tcW w:w="116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517C6F99" w14:textId="77777777" w:rsidR="000863BA" w:rsidRPr="004E7786" w:rsidRDefault="000863BA" w:rsidP="000863BA">
            <w:pPr>
              <w:rPr>
                <w:sz w:val="24"/>
                <w:szCs w:val="24"/>
              </w:rPr>
            </w:pPr>
            <w:r w:rsidRPr="004E7786">
              <w:rPr>
                <w:sz w:val="24"/>
                <w:szCs w:val="24"/>
              </w:rPr>
              <w:t> </w:t>
            </w:r>
          </w:p>
        </w:tc>
        <w:tc>
          <w:tcPr>
            <w:tcW w:w="113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2DD21926" w14:textId="77777777" w:rsidR="000863BA" w:rsidRPr="004E7786" w:rsidRDefault="000863BA" w:rsidP="000863BA">
            <w:pPr>
              <w:rPr>
                <w:sz w:val="24"/>
                <w:szCs w:val="24"/>
              </w:rPr>
            </w:pPr>
            <w:r w:rsidRPr="004E7786">
              <w:rPr>
                <w:sz w:val="24"/>
                <w:szCs w:val="24"/>
              </w:rPr>
              <w:t> </w:t>
            </w:r>
          </w:p>
        </w:tc>
      </w:tr>
      <w:tr w:rsidR="000863BA" w:rsidRPr="004E7786" w14:paraId="66D3E3ED" w14:textId="77777777" w:rsidTr="005C2F01">
        <w:trPr>
          <w:gridAfter w:val="1"/>
          <w:wAfter w:w="13" w:type="dxa"/>
          <w:trHeight w:val="113"/>
        </w:trPr>
        <w:tc>
          <w:tcPr>
            <w:tcW w:w="622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6D33FF87" w14:textId="77777777" w:rsidR="000863BA" w:rsidRPr="004E7786" w:rsidRDefault="000863BA" w:rsidP="000863BA">
            <w:pPr>
              <w:rPr>
                <w:sz w:val="24"/>
                <w:szCs w:val="24"/>
              </w:rPr>
            </w:pPr>
            <w:r w:rsidRPr="004E7786">
              <w:rPr>
                <w:sz w:val="24"/>
                <w:szCs w:val="24"/>
              </w:rPr>
              <w:t>1) должностной оклад</w:t>
            </w:r>
          </w:p>
        </w:tc>
        <w:tc>
          <w:tcPr>
            <w:tcW w:w="124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7EDECC42" w14:textId="77777777" w:rsidR="000863BA" w:rsidRPr="004E7786" w:rsidRDefault="000863BA" w:rsidP="000863BA">
            <w:pPr>
              <w:rPr>
                <w:sz w:val="24"/>
                <w:szCs w:val="24"/>
              </w:rPr>
            </w:pPr>
            <w:r w:rsidRPr="004E7786">
              <w:rPr>
                <w:sz w:val="24"/>
                <w:szCs w:val="24"/>
              </w:rPr>
              <w:t> </w:t>
            </w:r>
          </w:p>
        </w:tc>
        <w:tc>
          <w:tcPr>
            <w:tcW w:w="116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444F07AC" w14:textId="77777777" w:rsidR="000863BA" w:rsidRPr="004E7786" w:rsidRDefault="000863BA" w:rsidP="000863BA">
            <w:pPr>
              <w:jc w:val="center"/>
              <w:rPr>
                <w:sz w:val="24"/>
                <w:szCs w:val="24"/>
              </w:rPr>
            </w:pPr>
            <w:r w:rsidRPr="004E7786">
              <w:rPr>
                <w:sz w:val="24"/>
                <w:szCs w:val="24"/>
              </w:rPr>
              <w:t>-</w:t>
            </w:r>
          </w:p>
        </w:tc>
        <w:tc>
          <w:tcPr>
            <w:tcW w:w="113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26E62987" w14:textId="77777777" w:rsidR="000863BA" w:rsidRPr="004E7786" w:rsidRDefault="000863BA" w:rsidP="000863BA">
            <w:pPr>
              <w:rPr>
                <w:sz w:val="24"/>
                <w:szCs w:val="24"/>
              </w:rPr>
            </w:pPr>
            <w:r w:rsidRPr="004E7786">
              <w:rPr>
                <w:sz w:val="24"/>
                <w:szCs w:val="24"/>
              </w:rPr>
              <w:t> </w:t>
            </w:r>
          </w:p>
        </w:tc>
      </w:tr>
      <w:tr w:rsidR="000863BA" w:rsidRPr="004E7786" w14:paraId="17ADAFA6" w14:textId="77777777" w:rsidTr="005C2F01">
        <w:trPr>
          <w:gridAfter w:val="1"/>
          <w:wAfter w:w="13" w:type="dxa"/>
          <w:trHeight w:val="113"/>
        </w:trPr>
        <w:tc>
          <w:tcPr>
            <w:tcW w:w="622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69DBEAAA" w14:textId="77777777" w:rsidR="000863BA" w:rsidRPr="004E7786" w:rsidRDefault="000863BA" w:rsidP="000863BA">
            <w:pPr>
              <w:rPr>
                <w:sz w:val="24"/>
                <w:szCs w:val="24"/>
              </w:rPr>
            </w:pPr>
            <w:r w:rsidRPr="004E7786">
              <w:rPr>
                <w:sz w:val="24"/>
                <w:szCs w:val="24"/>
              </w:rPr>
              <w:t>2) оклад за классный чин</w:t>
            </w:r>
          </w:p>
        </w:tc>
        <w:tc>
          <w:tcPr>
            <w:tcW w:w="124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34C6675B" w14:textId="77777777" w:rsidR="000863BA" w:rsidRPr="004E7786" w:rsidRDefault="000863BA" w:rsidP="000863BA">
            <w:pPr>
              <w:rPr>
                <w:sz w:val="24"/>
                <w:szCs w:val="24"/>
              </w:rPr>
            </w:pPr>
            <w:r w:rsidRPr="004E7786">
              <w:rPr>
                <w:sz w:val="24"/>
                <w:szCs w:val="24"/>
              </w:rPr>
              <w:t> </w:t>
            </w:r>
          </w:p>
        </w:tc>
        <w:tc>
          <w:tcPr>
            <w:tcW w:w="116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3A77E19B" w14:textId="77777777" w:rsidR="000863BA" w:rsidRPr="004E7786" w:rsidRDefault="000863BA" w:rsidP="000863BA">
            <w:pPr>
              <w:rPr>
                <w:sz w:val="24"/>
                <w:szCs w:val="24"/>
              </w:rPr>
            </w:pPr>
            <w:r w:rsidRPr="004E7786">
              <w:rPr>
                <w:sz w:val="24"/>
                <w:szCs w:val="24"/>
              </w:rPr>
              <w:t> </w:t>
            </w:r>
          </w:p>
        </w:tc>
        <w:tc>
          <w:tcPr>
            <w:tcW w:w="113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2416BF18" w14:textId="77777777" w:rsidR="000863BA" w:rsidRPr="004E7786" w:rsidRDefault="000863BA" w:rsidP="000863BA">
            <w:pPr>
              <w:rPr>
                <w:sz w:val="24"/>
                <w:szCs w:val="24"/>
              </w:rPr>
            </w:pPr>
            <w:r w:rsidRPr="004E7786">
              <w:rPr>
                <w:sz w:val="24"/>
                <w:szCs w:val="24"/>
              </w:rPr>
              <w:t> </w:t>
            </w:r>
          </w:p>
        </w:tc>
      </w:tr>
      <w:tr w:rsidR="000863BA" w:rsidRPr="004E7786" w14:paraId="3C7AB97F" w14:textId="77777777" w:rsidTr="005C2F01">
        <w:trPr>
          <w:gridAfter w:val="1"/>
          <w:wAfter w:w="13" w:type="dxa"/>
          <w:trHeight w:val="218"/>
        </w:trPr>
        <w:tc>
          <w:tcPr>
            <w:tcW w:w="622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7D38220E" w14:textId="77777777" w:rsidR="000863BA" w:rsidRPr="004E7786" w:rsidRDefault="000863BA" w:rsidP="000863BA">
            <w:pPr>
              <w:rPr>
                <w:sz w:val="24"/>
                <w:szCs w:val="24"/>
              </w:rPr>
            </w:pPr>
            <w:r w:rsidRPr="004E7786">
              <w:rPr>
                <w:sz w:val="24"/>
                <w:szCs w:val="24"/>
              </w:rPr>
              <w:t>3) ежемесячная надбавка к должностному окладу за выслугу лет</w:t>
            </w:r>
          </w:p>
        </w:tc>
        <w:tc>
          <w:tcPr>
            <w:tcW w:w="124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6D7F8079" w14:textId="77777777" w:rsidR="000863BA" w:rsidRPr="004E7786" w:rsidRDefault="000863BA" w:rsidP="000863BA">
            <w:pPr>
              <w:rPr>
                <w:sz w:val="24"/>
                <w:szCs w:val="24"/>
              </w:rPr>
            </w:pPr>
            <w:r w:rsidRPr="004E7786">
              <w:rPr>
                <w:sz w:val="24"/>
                <w:szCs w:val="24"/>
              </w:rPr>
              <w:t> </w:t>
            </w:r>
          </w:p>
        </w:tc>
        <w:tc>
          <w:tcPr>
            <w:tcW w:w="116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4F7098DE" w14:textId="77777777" w:rsidR="000863BA" w:rsidRPr="004E7786" w:rsidRDefault="000863BA" w:rsidP="000863BA">
            <w:pPr>
              <w:rPr>
                <w:sz w:val="24"/>
                <w:szCs w:val="24"/>
              </w:rPr>
            </w:pPr>
            <w:r w:rsidRPr="004E7786">
              <w:rPr>
                <w:sz w:val="24"/>
                <w:szCs w:val="24"/>
              </w:rPr>
              <w:t> </w:t>
            </w:r>
          </w:p>
        </w:tc>
        <w:tc>
          <w:tcPr>
            <w:tcW w:w="113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2DA560AE" w14:textId="77777777" w:rsidR="000863BA" w:rsidRPr="004E7786" w:rsidRDefault="000863BA" w:rsidP="000863BA">
            <w:pPr>
              <w:rPr>
                <w:sz w:val="24"/>
                <w:szCs w:val="24"/>
              </w:rPr>
            </w:pPr>
            <w:r w:rsidRPr="004E7786">
              <w:rPr>
                <w:sz w:val="24"/>
                <w:szCs w:val="24"/>
              </w:rPr>
              <w:t> </w:t>
            </w:r>
          </w:p>
        </w:tc>
      </w:tr>
      <w:tr w:rsidR="000863BA" w:rsidRPr="004E7786" w14:paraId="65351F75" w14:textId="77777777" w:rsidTr="005C2F01">
        <w:trPr>
          <w:gridAfter w:val="1"/>
          <w:wAfter w:w="13" w:type="dxa"/>
          <w:trHeight w:val="442"/>
        </w:trPr>
        <w:tc>
          <w:tcPr>
            <w:tcW w:w="622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4B2AFF26" w14:textId="77777777" w:rsidR="000863BA" w:rsidRPr="004E7786" w:rsidRDefault="000863BA" w:rsidP="000863BA">
            <w:pPr>
              <w:rPr>
                <w:sz w:val="24"/>
                <w:szCs w:val="24"/>
              </w:rPr>
            </w:pPr>
            <w:r w:rsidRPr="004E7786">
              <w:rPr>
                <w:sz w:val="24"/>
                <w:szCs w:val="24"/>
              </w:rPr>
              <w:t>4) ежемесячная надбавка к должностному окладу за особые условия государственной гражданской службы</w:t>
            </w:r>
          </w:p>
        </w:tc>
        <w:tc>
          <w:tcPr>
            <w:tcW w:w="124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4B8B2F9E" w14:textId="77777777" w:rsidR="000863BA" w:rsidRPr="004E7786" w:rsidRDefault="000863BA" w:rsidP="000863BA">
            <w:pPr>
              <w:rPr>
                <w:sz w:val="24"/>
                <w:szCs w:val="24"/>
              </w:rPr>
            </w:pPr>
            <w:r w:rsidRPr="004E7786">
              <w:rPr>
                <w:sz w:val="24"/>
                <w:szCs w:val="24"/>
              </w:rPr>
              <w:t> </w:t>
            </w:r>
          </w:p>
        </w:tc>
        <w:tc>
          <w:tcPr>
            <w:tcW w:w="116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35AE9FEF" w14:textId="77777777" w:rsidR="000863BA" w:rsidRPr="004E7786" w:rsidRDefault="000863BA" w:rsidP="000863BA">
            <w:pPr>
              <w:rPr>
                <w:sz w:val="24"/>
                <w:szCs w:val="24"/>
              </w:rPr>
            </w:pPr>
            <w:r w:rsidRPr="004E7786">
              <w:rPr>
                <w:sz w:val="24"/>
                <w:szCs w:val="24"/>
              </w:rPr>
              <w:t> </w:t>
            </w:r>
          </w:p>
        </w:tc>
        <w:tc>
          <w:tcPr>
            <w:tcW w:w="113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073A5E02" w14:textId="77777777" w:rsidR="000863BA" w:rsidRPr="004E7786" w:rsidRDefault="000863BA" w:rsidP="000863BA">
            <w:pPr>
              <w:rPr>
                <w:sz w:val="24"/>
                <w:szCs w:val="24"/>
              </w:rPr>
            </w:pPr>
            <w:r w:rsidRPr="004E7786">
              <w:rPr>
                <w:sz w:val="24"/>
                <w:szCs w:val="24"/>
              </w:rPr>
              <w:t> </w:t>
            </w:r>
          </w:p>
        </w:tc>
      </w:tr>
      <w:tr w:rsidR="000863BA" w:rsidRPr="004E7786" w14:paraId="4F02FD91" w14:textId="77777777" w:rsidTr="005C2F01">
        <w:trPr>
          <w:gridAfter w:val="1"/>
          <w:wAfter w:w="13" w:type="dxa"/>
          <w:trHeight w:val="254"/>
        </w:trPr>
        <w:tc>
          <w:tcPr>
            <w:tcW w:w="622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4204B634" w14:textId="77777777" w:rsidR="000863BA" w:rsidRPr="004E7786" w:rsidRDefault="000863BA" w:rsidP="000863BA">
            <w:pPr>
              <w:rPr>
                <w:sz w:val="24"/>
                <w:szCs w:val="24"/>
              </w:rPr>
            </w:pPr>
            <w:r w:rsidRPr="004E7786">
              <w:rPr>
                <w:sz w:val="24"/>
                <w:szCs w:val="24"/>
              </w:rPr>
              <w:t>5) ежемесячное денежное поощрение</w:t>
            </w:r>
          </w:p>
        </w:tc>
        <w:tc>
          <w:tcPr>
            <w:tcW w:w="124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49CEB58B" w14:textId="77777777" w:rsidR="000863BA" w:rsidRPr="004E7786" w:rsidRDefault="000863BA" w:rsidP="000863BA">
            <w:pPr>
              <w:rPr>
                <w:sz w:val="24"/>
                <w:szCs w:val="24"/>
              </w:rPr>
            </w:pPr>
            <w:r w:rsidRPr="004E7786">
              <w:rPr>
                <w:sz w:val="24"/>
                <w:szCs w:val="24"/>
              </w:rPr>
              <w:t> </w:t>
            </w:r>
          </w:p>
        </w:tc>
        <w:tc>
          <w:tcPr>
            <w:tcW w:w="116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1A17685F" w14:textId="77777777" w:rsidR="000863BA" w:rsidRPr="004E7786" w:rsidRDefault="000863BA" w:rsidP="000863BA">
            <w:pPr>
              <w:rPr>
                <w:sz w:val="24"/>
                <w:szCs w:val="24"/>
              </w:rPr>
            </w:pPr>
            <w:r w:rsidRPr="004E7786">
              <w:rPr>
                <w:sz w:val="24"/>
                <w:szCs w:val="24"/>
              </w:rPr>
              <w:t> </w:t>
            </w:r>
          </w:p>
        </w:tc>
        <w:tc>
          <w:tcPr>
            <w:tcW w:w="113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0F0BB3F2" w14:textId="77777777" w:rsidR="000863BA" w:rsidRPr="004E7786" w:rsidRDefault="000863BA" w:rsidP="000863BA">
            <w:pPr>
              <w:rPr>
                <w:sz w:val="24"/>
                <w:szCs w:val="24"/>
              </w:rPr>
            </w:pPr>
            <w:r w:rsidRPr="004E7786">
              <w:rPr>
                <w:sz w:val="24"/>
                <w:szCs w:val="24"/>
              </w:rPr>
              <w:t> </w:t>
            </w:r>
          </w:p>
        </w:tc>
      </w:tr>
      <w:tr w:rsidR="000863BA" w:rsidRPr="004E7786" w14:paraId="6586079C" w14:textId="77777777" w:rsidTr="005C2F01">
        <w:trPr>
          <w:gridAfter w:val="1"/>
          <w:wAfter w:w="13" w:type="dxa"/>
          <w:trHeight w:val="460"/>
        </w:trPr>
        <w:tc>
          <w:tcPr>
            <w:tcW w:w="622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40C6756C" w14:textId="77777777" w:rsidR="000863BA" w:rsidRPr="004E7786" w:rsidRDefault="000863BA" w:rsidP="000863BA">
            <w:pPr>
              <w:rPr>
                <w:sz w:val="24"/>
                <w:szCs w:val="24"/>
              </w:rPr>
            </w:pPr>
            <w:r w:rsidRPr="004E7786">
              <w:rPr>
                <w:sz w:val="24"/>
                <w:szCs w:val="24"/>
              </w:rPr>
              <w:t>6) премии за выполнение особо важных и сложных заданий</w:t>
            </w:r>
          </w:p>
        </w:tc>
        <w:tc>
          <w:tcPr>
            <w:tcW w:w="124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18939098" w14:textId="77777777" w:rsidR="000863BA" w:rsidRPr="004E7786" w:rsidRDefault="000863BA" w:rsidP="000863BA">
            <w:pPr>
              <w:rPr>
                <w:sz w:val="24"/>
                <w:szCs w:val="24"/>
              </w:rPr>
            </w:pPr>
            <w:r w:rsidRPr="004E7786">
              <w:rPr>
                <w:sz w:val="24"/>
                <w:szCs w:val="24"/>
              </w:rPr>
              <w:t> </w:t>
            </w:r>
          </w:p>
        </w:tc>
        <w:tc>
          <w:tcPr>
            <w:tcW w:w="116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701EE152" w14:textId="77777777" w:rsidR="000863BA" w:rsidRPr="004E7786" w:rsidRDefault="000863BA" w:rsidP="000863BA">
            <w:pPr>
              <w:rPr>
                <w:sz w:val="24"/>
                <w:szCs w:val="24"/>
              </w:rPr>
            </w:pPr>
            <w:r w:rsidRPr="004E7786">
              <w:rPr>
                <w:sz w:val="24"/>
                <w:szCs w:val="24"/>
              </w:rPr>
              <w:t> </w:t>
            </w:r>
          </w:p>
        </w:tc>
        <w:tc>
          <w:tcPr>
            <w:tcW w:w="113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6BB6F947" w14:textId="77777777" w:rsidR="000863BA" w:rsidRPr="004E7786" w:rsidRDefault="000863BA" w:rsidP="000863BA">
            <w:pPr>
              <w:rPr>
                <w:sz w:val="24"/>
                <w:szCs w:val="24"/>
              </w:rPr>
            </w:pPr>
            <w:r w:rsidRPr="004E7786">
              <w:rPr>
                <w:sz w:val="24"/>
                <w:szCs w:val="24"/>
              </w:rPr>
              <w:t> </w:t>
            </w:r>
          </w:p>
        </w:tc>
      </w:tr>
      <w:tr w:rsidR="000863BA" w:rsidRPr="004E7786" w14:paraId="7B229226" w14:textId="77777777" w:rsidTr="005C2F01">
        <w:trPr>
          <w:gridAfter w:val="1"/>
          <w:wAfter w:w="13" w:type="dxa"/>
          <w:trHeight w:val="527"/>
        </w:trPr>
        <w:tc>
          <w:tcPr>
            <w:tcW w:w="622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61DEDE63" w14:textId="77777777" w:rsidR="000863BA" w:rsidRPr="004E7786" w:rsidRDefault="000863BA" w:rsidP="000863BA">
            <w:pPr>
              <w:rPr>
                <w:sz w:val="24"/>
                <w:szCs w:val="24"/>
              </w:rPr>
            </w:pPr>
            <w:r w:rsidRPr="004E7786">
              <w:rPr>
                <w:sz w:val="24"/>
                <w:szCs w:val="24"/>
              </w:rPr>
              <w:t>7) ежемесячная надбавка к должностному окладу за работу со сведениями, составляющими государственную тайну</w:t>
            </w:r>
          </w:p>
        </w:tc>
        <w:tc>
          <w:tcPr>
            <w:tcW w:w="124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3E065953" w14:textId="77777777" w:rsidR="000863BA" w:rsidRPr="004E7786" w:rsidRDefault="000863BA" w:rsidP="000863BA">
            <w:pPr>
              <w:rPr>
                <w:sz w:val="24"/>
                <w:szCs w:val="24"/>
              </w:rPr>
            </w:pPr>
            <w:r w:rsidRPr="004E7786">
              <w:rPr>
                <w:sz w:val="24"/>
                <w:szCs w:val="24"/>
              </w:rPr>
              <w:t> </w:t>
            </w:r>
          </w:p>
        </w:tc>
        <w:tc>
          <w:tcPr>
            <w:tcW w:w="116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149DAB6F" w14:textId="77777777" w:rsidR="000863BA" w:rsidRPr="004E7786" w:rsidRDefault="000863BA" w:rsidP="000863BA">
            <w:pPr>
              <w:rPr>
                <w:sz w:val="24"/>
                <w:szCs w:val="24"/>
              </w:rPr>
            </w:pPr>
            <w:r w:rsidRPr="004E7786">
              <w:rPr>
                <w:sz w:val="24"/>
                <w:szCs w:val="24"/>
              </w:rPr>
              <w:t> </w:t>
            </w:r>
          </w:p>
        </w:tc>
        <w:tc>
          <w:tcPr>
            <w:tcW w:w="113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7FC67279" w14:textId="77777777" w:rsidR="000863BA" w:rsidRPr="004E7786" w:rsidRDefault="000863BA" w:rsidP="000863BA">
            <w:pPr>
              <w:rPr>
                <w:sz w:val="24"/>
                <w:szCs w:val="24"/>
              </w:rPr>
            </w:pPr>
            <w:r w:rsidRPr="004E7786">
              <w:rPr>
                <w:sz w:val="24"/>
                <w:szCs w:val="24"/>
              </w:rPr>
              <w:t> </w:t>
            </w:r>
          </w:p>
        </w:tc>
      </w:tr>
      <w:tr w:rsidR="000863BA" w:rsidRPr="004E7786" w14:paraId="004C4CF2" w14:textId="77777777" w:rsidTr="005C2F01">
        <w:trPr>
          <w:gridAfter w:val="1"/>
          <w:wAfter w:w="13" w:type="dxa"/>
          <w:trHeight w:val="482"/>
        </w:trPr>
        <w:tc>
          <w:tcPr>
            <w:tcW w:w="622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784DC84B" w14:textId="77777777" w:rsidR="000863BA" w:rsidRPr="004E7786" w:rsidRDefault="000863BA" w:rsidP="000863BA">
            <w:pPr>
              <w:rPr>
                <w:sz w:val="24"/>
                <w:szCs w:val="24"/>
              </w:rPr>
            </w:pPr>
            <w:r w:rsidRPr="004E7786">
              <w:rPr>
                <w:sz w:val="24"/>
                <w:szCs w:val="24"/>
              </w:rPr>
              <w:t>8) единовременная выплата при предоставлении ежегодного оплачиваемого отпуска, материальная помощь</w:t>
            </w:r>
          </w:p>
        </w:tc>
        <w:tc>
          <w:tcPr>
            <w:tcW w:w="124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5B09D543" w14:textId="77777777" w:rsidR="000863BA" w:rsidRPr="004E7786" w:rsidRDefault="000863BA" w:rsidP="000863BA">
            <w:pPr>
              <w:rPr>
                <w:sz w:val="24"/>
                <w:szCs w:val="24"/>
              </w:rPr>
            </w:pPr>
            <w:r w:rsidRPr="004E7786">
              <w:rPr>
                <w:sz w:val="24"/>
                <w:szCs w:val="24"/>
              </w:rPr>
              <w:t> </w:t>
            </w:r>
          </w:p>
        </w:tc>
        <w:tc>
          <w:tcPr>
            <w:tcW w:w="116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23475A76" w14:textId="77777777" w:rsidR="000863BA" w:rsidRPr="004E7786" w:rsidRDefault="000863BA" w:rsidP="000863BA">
            <w:pPr>
              <w:jc w:val="center"/>
              <w:rPr>
                <w:sz w:val="24"/>
                <w:szCs w:val="24"/>
              </w:rPr>
            </w:pPr>
            <w:r w:rsidRPr="004E7786">
              <w:rPr>
                <w:sz w:val="24"/>
                <w:szCs w:val="24"/>
              </w:rPr>
              <w:t>-</w:t>
            </w:r>
          </w:p>
        </w:tc>
        <w:tc>
          <w:tcPr>
            <w:tcW w:w="113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036622A9" w14:textId="77777777" w:rsidR="000863BA" w:rsidRPr="004E7786" w:rsidRDefault="000863BA" w:rsidP="000863BA">
            <w:pPr>
              <w:rPr>
                <w:sz w:val="24"/>
                <w:szCs w:val="24"/>
              </w:rPr>
            </w:pPr>
            <w:r w:rsidRPr="004E7786">
              <w:rPr>
                <w:sz w:val="24"/>
                <w:szCs w:val="24"/>
              </w:rPr>
              <w:t> </w:t>
            </w:r>
          </w:p>
        </w:tc>
      </w:tr>
      <w:tr w:rsidR="000863BA" w:rsidRPr="004E7786" w14:paraId="1E8C8B96" w14:textId="77777777" w:rsidTr="005C2F01">
        <w:trPr>
          <w:gridAfter w:val="1"/>
          <w:wAfter w:w="13" w:type="dxa"/>
          <w:trHeight w:val="974"/>
        </w:trPr>
        <w:tc>
          <w:tcPr>
            <w:tcW w:w="622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0A307F16" w14:textId="77777777" w:rsidR="000863BA" w:rsidRPr="004E7786" w:rsidRDefault="000863BA" w:rsidP="000863BA">
            <w:pPr>
              <w:rPr>
                <w:sz w:val="24"/>
                <w:szCs w:val="24"/>
              </w:rPr>
            </w:pPr>
            <w:r w:rsidRPr="004E7786">
              <w:rPr>
                <w:sz w:val="24"/>
                <w:szCs w:val="24"/>
              </w:rPr>
              <w:t>9) районный коэффициент, процентная надбавка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tc>
        <w:tc>
          <w:tcPr>
            <w:tcW w:w="124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0188380E" w14:textId="77777777" w:rsidR="000863BA" w:rsidRPr="004E7786" w:rsidRDefault="000863BA" w:rsidP="000863BA">
            <w:pPr>
              <w:rPr>
                <w:sz w:val="24"/>
                <w:szCs w:val="24"/>
              </w:rPr>
            </w:pPr>
            <w:r w:rsidRPr="004E7786">
              <w:rPr>
                <w:sz w:val="24"/>
                <w:szCs w:val="24"/>
              </w:rPr>
              <w:t> </w:t>
            </w:r>
          </w:p>
        </w:tc>
        <w:tc>
          <w:tcPr>
            <w:tcW w:w="116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61DB1065" w14:textId="77777777" w:rsidR="000863BA" w:rsidRPr="004E7786" w:rsidRDefault="000863BA" w:rsidP="000863BA">
            <w:pPr>
              <w:rPr>
                <w:sz w:val="24"/>
                <w:szCs w:val="24"/>
              </w:rPr>
            </w:pPr>
            <w:r w:rsidRPr="004E7786">
              <w:rPr>
                <w:sz w:val="24"/>
                <w:szCs w:val="24"/>
              </w:rPr>
              <w:t> </w:t>
            </w:r>
          </w:p>
        </w:tc>
        <w:tc>
          <w:tcPr>
            <w:tcW w:w="113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2C10E0CB" w14:textId="77777777" w:rsidR="000863BA" w:rsidRPr="004E7786" w:rsidRDefault="000863BA" w:rsidP="000863BA">
            <w:pPr>
              <w:rPr>
                <w:sz w:val="24"/>
                <w:szCs w:val="24"/>
              </w:rPr>
            </w:pPr>
            <w:r w:rsidRPr="004E7786">
              <w:rPr>
                <w:sz w:val="24"/>
                <w:szCs w:val="24"/>
              </w:rPr>
              <w:t> </w:t>
            </w:r>
          </w:p>
        </w:tc>
      </w:tr>
      <w:tr w:rsidR="000863BA" w:rsidRPr="004E7786" w14:paraId="6E82B856" w14:textId="77777777" w:rsidTr="005C2F01">
        <w:trPr>
          <w:gridAfter w:val="1"/>
          <w:wAfter w:w="13" w:type="dxa"/>
          <w:trHeight w:val="113"/>
        </w:trPr>
        <w:tc>
          <w:tcPr>
            <w:tcW w:w="622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10D3CA0B" w14:textId="77777777" w:rsidR="000863BA" w:rsidRPr="004E7786" w:rsidRDefault="000863BA" w:rsidP="000863BA">
            <w:pPr>
              <w:rPr>
                <w:sz w:val="24"/>
                <w:szCs w:val="24"/>
              </w:rPr>
            </w:pPr>
            <w:r w:rsidRPr="004E7786">
              <w:rPr>
                <w:sz w:val="24"/>
                <w:szCs w:val="24"/>
              </w:rPr>
              <w:t>Итого</w:t>
            </w:r>
          </w:p>
        </w:tc>
        <w:tc>
          <w:tcPr>
            <w:tcW w:w="124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27FAC597" w14:textId="77777777" w:rsidR="000863BA" w:rsidRPr="004E7786" w:rsidRDefault="000863BA" w:rsidP="000863BA">
            <w:pPr>
              <w:rPr>
                <w:sz w:val="24"/>
                <w:szCs w:val="24"/>
              </w:rPr>
            </w:pPr>
            <w:r w:rsidRPr="004E7786">
              <w:rPr>
                <w:sz w:val="24"/>
                <w:szCs w:val="24"/>
              </w:rPr>
              <w:t> </w:t>
            </w:r>
          </w:p>
        </w:tc>
        <w:tc>
          <w:tcPr>
            <w:tcW w:w="116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5A7AF12B" w14:textId="77777777" w:rsidR="000863BA" w:rsidRPr="004E7786" w:rsidRDefault="000863BA" w:rsidP="000863BA">
            <w:pPr>
              <w:jc w:val="center"/>
              <w:rPr>
                <w:sz w:val="24"/>
                <w:szCs w:val="24"/>
              </w:rPr>
            </w:pPr>
            <w:r w:rsidRPr="004E7786">
              <w:rPr>
                <w:sz w:val="24"/>
                <w:szCs w:val="24"/>
              </w:rPr>
              <w:t>-</w:t>
            </w:r>
          </w:p>
        </w:tc>
        <w:tc>
          <w:tcPr>
            <w:tcW w:w="113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3982EB1E" w14:textId="77777777" w:rsidR="000863BA" w:rsidRPr="004E7786" w:rsidRDefault="000863BA" w:rsidP="000863BA">
            <w:pPr>
              <w:rPr>
                <w:sz w:val="24"/>
                <w:szCs w:val="24"/>
              </w:rPr>
            </w:pPr>
            <w:r w:rsidRPr="004E7786">
              <w:rPr>
                <w:sz w:val="24"/>
                <w:szCs w:val="24"/>
              </w:rPr>
              <w:t> </w:t>
            </w:r>
          </w:p>
        </w:tc>
      </w:tr>
    </w:tbl>
    <w:p w14:paraId="635E9599" w14:textId="77777777" w:rsidR="0051721F" w:rsidRPr="004E7786" w:rsidRDefault="0051721F" w:rsidP="000863BA">
      <w:pPr>
        <w:jc w:val="both"/>
        <w:rPr>
          <w:color w:val="000000"/>
          <w:sz w:val="28"/>
          <w:szCs w:val="28"/>
        </w:rPr>
      </w:pPr>
    </w:p>
    <w:p w14:paraId="0575BBA9" w14:textId="2EEA08C1" w:rsidR="000863BA" w:rsidRPr="004E7786" w:rsidRDefault="000863BA" w:rsidP="000863BA">
      <w:pPr>
        <w:jc w:val="both"/>
        <w:rPr>
          <w:color w:val="000000"/>
          <w:sz w:val="24"/>
          <w:szCs w:val="24"/>
        </w:rPr>
      </w:pPr>
      <w:r w:rsidRPr="004E7786">
        <w:rPr>
          <w:color w:val="000000"/>
          <w:sz w:val="24"/>
          <w:szCs w:val="24"/>
        </w:rPr>
        <w:t>Руководитель:</w:t>
      </w:r>
      <w:r w:rsidR="00D37DC5" w:rsidRPr="004E7786">
        <w:rPr>
          <w:color w:val="000000"/>
          <w:sz w:val="24"/>
          <w:szCs w:val="24"/>
        </w:rPr>
        <w:t xml:space="preserve"> </w:t>
      </w:r>
      <w:r w:rsidRPr="004E7786">
        <w:rPr>
          <w:color w:val="000000"/>
          <w:sz w:val="24"/>
          <w:szCs w:val="24"/>
        </w:rPr>
        <w:t>_____________________________________________________</w:t>
      </w:r>
    </w:p>
    <w:p w14:paraId="10ACE9BC" w14:textId="77777777" w:rsidR="000863BA" w:rsidRPr="004E7786" w:rsidRDefault="000863BA" w:rsidP="000863BA">
      <w:pPr>
        <w:ind w:firstLine="709"/>
        <w:jc w:val="both"/>
        <w:rPr>
          <w:color w:val="000000"/>
          <w:sz w:val="24"/>
          <w:szCs w:val="24"/>
        </w:rPr>
      </w:pPr>
      <w:r w:rsidRPr="004E7786">
        <w:rPr>
          <w:color w:val="000000"/>
          <w:sz w:val="24"/>
          <w:szCs w:val="24"/>
        </w:rPr>
        <w:t>(должность, подпись, Ф.И.О.)</w:t>
      </w:r>
    </w:p>
    <w:p w14:paraId="4F3FD6FC" w14:textId="77777777" w:rsidR="0051721F" w:rsidRPr="004E7786" w:rsidRDefault="0051721F" w:rsidP="00D37DC5">
      <w:pPr>
        <w:jc w:val="both"/>
        <w:rPr>
          <w:color w:val="000000"/>
          <w:sz w:val="24"/>
          <w:szCs w:val="24"/>
        </w:rPr>
      </w:pPr>
    </w:p>
    <w:p w14:paraId="22F939AE" w14:textId="3E9E0558" w:rsidR="000863BA" w:rsidRPr="004E7786" w:rsidRDefault="000863BA" w:rsidP="00D37DC5">
      <w:pPr>
        <w:jc w:val="both"/>
        <w:rPr>
          <w:color w:val="000000"/>
          <w:sz w:val="24"/>
          <w:szCs w:val="24"/>
        </w:rPr>
      </w:pPr>
      <w:r w:rsidRPr="004E7786">
        <w:rPr>
          <w:color w:val="000000"/>
          <w:sz w:val="24"/>
          <w:szCs w:val="24"/>
        </w:rPr>
        <w:t>Главный бухгалтер ____________________________________________</w:t>
      </w:r>
    </w:p>
    <w:p w14:paraId="4E26801B" w14:textId="77777777" w:rsidR="000863BA" w:rsidRPr="004E7786" w:rsidRDefault="000863BA" w:rsidP="000863BA">
      <w:pPr>
        <w:ind w:firstLine="709"/>
        <w:jc w:val="both"/>
        <w:rPr>
          <w:color w:val="000000"/>
          <w:sz w:val="24"/>
          <w:szCs w:val="24"/>
        </w:rPr>
      </w:pPr>
      <w:r w:rsidRPr="004E7786">
        <w:rPr>
          <w:color w:val="000000"/>
          <w:sz w:val="24"/>
          <w:szCs w:val="24"/>
        </w:rPr>
        <w:t>(подпись, фамилия, И.О.)</w:t>
      </w:r>
    </w:p>
    <w:p w14:paraId="360D78FB" w14:textId="77777777" w:rsidR="000863BA" w:rsidRPr="004E7786" w:rsidRDefault="000863BA" w:rsidP="000863BA">
      <w:pPr>
        <w:ind w:firstLine="709"/>
        <w:jc w:val="both"/>
        <w:rPr>
          <w:color w:val="000000"/>
          <w:sz w:val="24"/>
          <w:szCs w:val="24"/>
        </w:rPr>
      </w:pPr>
      <w:proofErr w:type="spellStart"/>
      <w:r w:rsidRPr="004E7786">
        <w:rPr>
          <w:color w:val="000000"/>
          <w:sz w:val="24"/>
          <w:szCs w:val="24"/>
        </w:rPr>
        <w:t>м.п</w:t>
      </w:r>
      <w:proofErr w:type="spellEnd"/>
      <w:r w:rsidRPr="004E7786">
        <w:rPr>
          <w:color w:val="000000"/>
          <w:sz w:val="24"/>
          <w:szCs w:val="24"/>
        </w:rPr>
        <w:t>.</w:t>
      </w:r>
    </w:p>
    <w:p w14:paraId="33F19CBC" w14:textId="6ADC9855" w:rsidR="00BF5AB8" w:rsidRPr="004E7786" w:rsidRDefault="000863BA" w:rsidP="004E7786">
      <w:pPr>
        <w:jc w:val="both"/>
      </w:pPr>
      <w:r w:rsidRPr="004E7786">
        <w:rPr>
          <w:color w:val="000000"/>
          <w:sz w:val="24"/>
          <w:szCs w:val="24"/>
        </w:rPr>
        <w:t>Дата выдачи "__" ______________ г.</w:t>
      </w:r>
    </w:p>
    <w:sectPr w:rsidR="00BF5AB8" w:rsidRPr="004E7786" w:rsidSect="00D771A4">
      <w:pgSz w:w="11906" w:h="16838"/>
      <w:pgMar w:top="851"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70928"/>
    <w:multiLevelType w:val="multilevel"/>
    <w:tmpl w:val="D68AFAAC"/>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 w15:restartNumberingAfterBreak="0">
    <w:nsid w:val="0DCF03BA"/>
    <w:multiLevelType w:val="multilevel"/>
    <w:tmpl w:val="70B4078E"/>
    <w:lvl w:ilvl="0">
      <w:start w:val="5"/>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 w15:restartNumberingAfterBreak="0">
    <w:nsid w:val="2BB20ADA"/>
    <w:multiLevelType w:val="hybridMultilevel"/>
    <w:tmpl w:val="F75C2BE4"/>
    <w:lvl w:ilvl="0" w:tplc="7B54D08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2DE446F2"/>
    <w:multiLevelType w:val="multilevel"/>
    <w:tmpl w:val="DEC0F0EA"/>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4" w15:restartNumberingAfterBreak="0">
    <w:nsid w:val="56913F2B"/>
    <w:multiLevelType w:val="hybridMultilevel"/>
    <w:tmpl w:val="EE24A364"/>
    <w:lvl w:ilvl="0" w:tplc="C6705C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63050816"/>
    <w:multiLevelType w:val="multilevel"/>
    <w:tmpl w:val="EB2A61EC"/>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6" w15:restartNumberingAfterBreak="0">
    <w:nsid w:val="7B793574"/>
    <w:multiLevelType w:val="multilevel"/>
    <w:tmpl w:val="AA3642FC"/>
    <w:lvl w:ilvl="0">
      <w:start w:val="4"/>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num w:numId="1" w16cid:durableId="528645998">
    <w:abstractNumId w:val="4"/>
  </w:num>
  <w:num w:numId="2" w16cid:durableId="1375428897">
    <w:abstractNumId w:val="2"/>
  </w:num>
  <w:num w:numId="3" w16cid:durableId="1770155410">
    <w:abstractNumId w:val="5"/>
  </w:num>
  <w:num w:numId="4" w16cid:durableId="108016260">
    <w:abstractNumId w:val="0"/>
  </w:num>
  <w:num w:numId="5" w16cid:durableId="445853197">
    <w:abstractNumId w:val="3"/>
  </w:num>
  <w:num w:numId="6" w16cid:durableId="1115516802">
    <w:abstractNumId w:val="6"/>
  </w:num>
  <w:num w:numId="7" w16cid:durableId="1181149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7A3F"/>
    <w:rsid w:val="0000351A"/>
    <w:rsid w:val="000171E9"/>
    <w:rsid w:val="00022BD8"/>
    <w:rsid w:val="00025ABD"/>
    <w:rsid w:val="00026423"/>
    <w:rsid w:val="0003517B"/>
    <w:rsid w:val="00047F5D"/>
    <w:rsid w:val="00060F06"/>
    <w:rsid w:val="00064D90"/>
    <w:rsid w:val="00066141"/>
    <w:rsid w:val="00070214"/>
    <w:rsid w:val="00070285"/>
    <w:rsid w:val="000863BA"/>
    <w:rsid w:val="00095152"/>
    <w:rsid w:val="000A6EE7"/>
    <w:rsid w:val="000B3853"/>
    <w:rsid w:val="000B5ECB"/>
    <w:rsid w:val="000C1A60"/>
    <w:rsid w:val="000C1F22"/>
    <w:rsid w:val="000C6E36"/>
    <w:rsid w:val="000C7B36"/>
    <w:rsid w:val="000E37D3"/>
    <w:rsid w:val="000F619F"/>
    <w:rsid w:val="00101EFC"/>
    <w:rsid w:val="00115FF6"/>
    <w:rsid w:val="00117F55"/>
    <w:rsid w:val="00126B91"/>
    <w:rsid w:val="00127619"/>
    <w:rsid w:val="00136DC7"/>
    <w:rsid w:val="00176237"/>
    <w:rsid w:val="001950A0"/>
    <w:rsid w:val="001A1840"/>
    <w:rsid w:val="001B3C32"/>
    <w:rsid w:val="001B554F"/>
    <w:rsid w:val="001C1637"/>
    <w:rsid w:val="001C4848"/>
    <w:rsid w:val="001C569A"/>
    <w:rsid w:val="001C7D5D"/>
    <w:rsid w:val="001F7163"/>
    <w:rsid w:val="002059AD"/>
    <w:rsid w:val="0020624A"/>
    <w:rsid w:val="00227B9B"/>
    <w:rsid w:val="002324E0"/>
    <w:rsid w:val="00233A90"/>
    <w:rsid w:val="00246D50"/>
    <w:rsid w:val="002477D2"/>
    <w:rsid w:val="00250897"/>
    <w:rsid w:val="00250D92"/>
    <w:rsid w:val="002567B2"/>
    <w:rsid w:val="00265C86"/>
    <w:rsid w:val="00271576"/>
    <w:rsid w:val="0028024C"/>
    <w:rsid w:val="00281DA3"/>
    <w:rsid w:val="00290C15"/>
    <w:rsid w:val="00291453"/>
    <w:rsid w:val="002B0F5B"/>
    <w:rsid w:val="002B1159"/>
    <w:rsid w:val="002B6143"/>
    <w:rsid w:val="002C292F"/>
    <w:rsid w:val="002C3019"/>
    <w:rsid w:val="002C3512"/>
    <w:rsid w:val="002E7053"/>
    <w:rsid w:val="002F2EF4"/>
    <w:rsid w:val="00306DEA"/>
    <w:rsid w:val="00311FE6"/>
    <w:rsid w:val="00323EE1"/>
    <w:rsid w:val="00324E33"/>
    <w:rsid w:val="0033138F"/>
    <w:rsid w:val="00345FBF"/>
    <w:rsid w:val="003460FA"/>
    <w:rsid w:val="0035235F"/>
    <w:rsid w:val="00353438"/>
    <w:rsid w:val="00367154"/>
    <w:rsid w:val="00367FA4"/>
    <w:rsid w:val="0037778D"/>
    <w:rsid w:val="0039103D"/>
    <w:rsid w:val="00393F5B"/>
    <w:rsid w:val="003A0627"/>
    <w:rsid w:val="003A0C51"/>
    <w:rsid w:val="003A254A"/>
    <w:rsid w:val="003A5D75"/>
    <w:rsid w:val="003B4713"/>
    <w:rsid w:val="003C56FD"/>
    <w:rsid w:val="003C68BB"/>
    <w:rsid w:val="003D4EB1"/>
    <w:rsid w:val="003E2583"/>
    <w:rsid w:val="003F3B93"/>
    <w:rsid w:val="003F3D18"/>
    <w:rsid w:val="003F4131"/>
    <w:rsid w:val="00405AC2"/>
    <w:rsid w:val="0041687B"/>
    <w:rsid w:val="00417CD4"/>
    <w:rsid w:val="0042574D"/>
    <w:rsid w:val="00436D62"/>
    <w:rsid w:val="00446DD1"/>
    <w:rsid w:val="004501AF"/>
    <w:rsid w:val="00482B52"/>
    <w:rsid w:val="00494207"/>
    <w:rsid w:val="004C39F6"/>
    <w:rsid w:val="004C4D15"/>
    <w:rsid w:val="004C5573"/>
    <w:rsid w:val="004D0319"/>
    <w:rsid w:val="004E7786"/>
    <w:rsid w:val="004F5447"/>
    <w:rsid w:val="0051721F"/>
    <w:rsid w:val="00520748"/>
    <w:rsid w:val="00520B66"/>
    <w:rsid w:val="005263CD"/>
    <w:rsid w:val="00543A4A"/>
    <w:rsid w:val="00545C67"/>
    <w:rsid w:val="00546F6B"/>
    <w:rsid w:val="00553312"/>
    <w:rsid w:val="00560FA2"/>
    <w:rsid w:val="005665D6"/>
    <w:rsid w:val="0057306E"/>
    <w:rsid w:val="005742D7"/>
    <w:rsid w:val="0058425D"/>
    <w:rsid w:val="00590BAC"/>
    <w:rsid w:val="005934A1"/>
    <w:rsid w:val="0059718E"/>
    <w:rsid w:val="005A6EEF"/>
    <w:rsid w:val="005B0412"/>
    <w:rsid w:val="005B2972"/>
    <w:rsid w:val="005C0F1E"/>
    <w:rsid w:val="005C2F01"/>
    <w:rsid w:val="005C49E6"/>
    <w:rsid w:val="005E0A3D"/>
    <w:rsid w:val="005E64DB"/>
    <w:rsid w:val="005F291C"/>
    <w:rsid w:val="005F3F74"/>
    <w:rsid w:val="005F436F"/>
    <w:rsid w:val="005F4ACB"/>
    <w:rsid w:val="006066CD"/>
    <w:rsid w:val="00616D68"/>
    <w:rsid w:val="00624641"/>
    <w:rsid w:val="00627897"/>
    <w:rsid w:val="00627D11"/>
    <w:rsid w:val="006370D7"/>
    <w:rsid w:val="00641A9D"/>
    <w:rsid w:val="00643557"/>
    <w:rsid w:val="00661F0C"/>
    <w:rsid w:val="00665171"/>
    <w:rsid w:val="006707E6"/>
    <w:rsid w:val="00671EEA"/>
    <w:rsid w:val="0067254C"/>
    <w:rsid w:val="00675250"/>
    <w:rsid w:val="00680B80"/>
    <w:rsid w:val="00681B8A"/>
    <w:rsid w:val="00687099"/>
    <w:rsid w:val="006874B8"/>
    <w:rsid w:val="00687BF3"/>
    <w:rsid w:val="00694F27"/>
    <w:rsid w:val="006C6E20"/>
    <w:rsid w:val="006D51D7"/>
    <w:rsid w:val="006D5741"/>
    <w:rsid w:val="006D6519"/>
    <w:rsid w:val="006E410D"/>
    <w:rsid w:val="00706E34"/>
    <w:rsid w:val="00711613"/>
    <w:rsid w:val="007138C6"/>
    <w:rsid w:val="007200DD"/>
    <w:rsid w:val="007306CF"/>
    <w:rsid w:val="00732577"/>
    <w:rsid w:val="007342E4"/>
    <w:rsid w:val="00736B3A"/>
    <w:rsid w:val="007579E8"/>
    <w:rsid w:val="00764A18"/>
    <w:rsid w:val="00770328"/>
    <w:rsid w:val="007739F0"/>
    <w:rsid w:val="00787409"/>
    <w:rsid w:val="007878A7"/>
    <w:rsid w:val="0079443D"/>
    <w:rsid w:val="007964CD"/>
    <w:rsid w:val="007A19D9"/>
    <w:rsid w:val="007B05EC"/>
    <w:rsid w:val="007C562C"/>
    <w:rsid w:val="007C70D4"/>
    <w:rsid w:val="00821CDF"/>
    <w:rsid w:val="00824DBE"/>
    <w:rsid w:val="008258C6"/>
    <w:rsid w:val="00833D58"/>
    <w:rsid w:val="00840E4D"/>
    <w:rsid w:val="00847A1A"/>
    <w:rsid w:val="008543F2"/>
    <w:rsid w:val="00854BD1"/>
    <w:rsid w:val="00856828"/>
    <w:rsid w:val="0086072C"/>
    <w:rsid w:val="008667DE"/>
    <w:rsid w:val="00871396"/>
    <w:rsid w:val="00876ABE"/>
    <w:rsid w:val="008B027A"/>
    <w:rsid w:val="008B3F91"/>
    <w:rsid w:val="008C3409"/>
    <w:rsid w:val="008D0197"/>
    <w:rsid w:val="008D3874"/>
    <w:rsid w:val="008E052F"/>
    <w:rsid w:val="008E14E1"/>
    <w:rsid w:val="008E3C3A"/>
    <w:rsid w:val="008E6269"/>
    <w:rsid w:val="009026DF"/>
    <w:rsid w:val="00904277"/>
    <w:rsid w:val="00921B14"/>
    <w:rsid w:val="009552C4"/>
    <w:rsid w:val="00956226"/>
    <w:rsid w:val="0097499E"/>
    <w:rsid w:val="009835D8"/>
    <w:rsid w:val="00985C0E"/>
    <w:rsid w:val="00987019"/>
    <w:rsid w:val="00992169"/>
    <w:rsid w:val="009B3EF1"/>
    <w:rsid w:val="009B3FA9"/>
    <w:rsid w:val="009C0135"/>
    <w:rsid w:val="009C2771"/>
    <w:rsid w:val="009D2255"/>
    <w:rsid w:val="009E69BF"/>
    <w:rsid w:val="009F4EBE"/>
    <w:rsid w:val="00A067E3"/>
    <w:rsid w:val="00A1378B"/>
    <w:rsid w:val="00A16DA1"/>
    <w:rsid w:val="00A325B0"/>
    <w:rsid w:val="00A33B4E"/>
    <w:rsid w:val="00A34B06"/>
    <w:rsid w:val="00A35DA5"/>
    <w:rsid w:val="00A37D58"/>
    <w:rsid w:val="00A42EEB"/>
    <w:rsid w:val="00A5289E"/>
    <w:rsid w:val="00A52A3F"/>
    <w:rsid w:val="00A74F55"/>
    <w:rsid w:val="00A819A9"/>
    <w:rsid w:val="00AA48C2"/>
    <w:rsid w:val="00AC2CEA"/>
    <w:rsid w:val="00AC476E"/>
    <w:rsid w:val="00AC6229"/>
    <w:rsid w:val="00AD08DF"/>
    <w:rsid w:val="00AD33B4"/>
    <w:rsid w:val="00AE34C9"/>
    <w:rsid w:val="00AF001B"/>
    <w:rsid w:val="00AF081D"/>
    <w:rsid w:val="00B01C62"/>
    <w:rsid w:val="00B0788C"/>
    <w:rsid w:val="00B10628"/>
    <w:rsid w:val="00B13CE2"/>
    <w:rsid w:val="00B13D87"/>
    <w:rsid w:val="00B201CC"/>
    <w:rsid w:val="00B2079B"/>
    <w:rsid w:val="00B22166"/>
    <w:rsid w:val="00B24DD9"/>
    <w:rsid w:val="00B431BA"/>
    <w:rsid w:val="00B52D79"/>
    <w:rsid w:val="00B542EF"/>
    <w:rsid w:val="00B57EE4"/>
    <w:rsid w:val="00B62F92"/>
    <w:rsid w:val="00B66031"/>
    <w:rsid w:val="00B673FC"/>
    <w:rsid w:val="00B67A3F"/>
    <w:rsid w:val="00B8671A"/>
    <w:rsid w:val="00B97053"/>
    <w:rsid w:val="00BA3FFE"/>
    <w:rsid w:val="00BA438F"/>
    <w:rsid w:val="00BA6E26"/>
    <w:rsid w:val="00BB613B"/>
    <w:rsid w:val="00BC1BF2"/>
    <w:rsid w:val="00BD4E1B"/>
    <w:rsid w:val="00BF5AB8"/>
    <w:rsid w:val="00BF7587"/>
    <w:rsid w:val="00C04698"/>
    <w:rsid w:val="00C1090C"/>
    <w:rsid w:val="00C25374"/>
    <w:rsid w:val="00C33355"/>
    <w:rsid w:val="00C345F2"/>
    <w:rsid w:val="00C43C8E"/>
    <w:rsid w:val="00C50CD3"/>
    <w:rsid w:val="00C5323B"/>
    <w:rsid w:val="00C55BF5"/>
    <w:rsid w:val="00C63EC8"/>
    <w:rsid w:val="00C64404"/>
    <w:rsid w:val="00C64EC4"/>
    <w:rsid w:val="00C75653"/>
    <w:rsid w:val="00C922E7"/>
    <w:rsid w:val="00C97E97"/>
    <w:rsid w:val="00CA1062"/>
    <w:rsid w:val="00CA20E3"/>
    <w:rsid w:val="00CA2D6E"/>
    <w:rsid w:val="00CA7310"/>
    <w:rsid w:val="00CC4773"/>
    <w:rsid w:val="00CC47BE"/>
    <w:rsid w:val="00CC59F4"/>
    <w:rsid w:val="00CD19DB"/>
    <w:rsid w:val="00CD1CE0"/>
    <w:rsid w:val="00CD5EC0"/>
    <w:rsid w:val="00CE34D8"/>
    <w:rsid w:val="00CF1049"/>
    <w:rsid w:val="00CF1206"/>
    <w:rsid w:val="00CF445C"/>
    <w:rsid w:val="00CF4F28"/>
    <w:rsid w:val="00D00319"/>
    <w:rsid w:val="00D207AF"/>
    <w:rsid w:val="00D24A22"/>
    <w:rsid w:val="00D257C1"/>
    <w:rsid w:val="00D3347D"/>
    <w:rsid w:val="00D35D44"/>
    <w:rsid w:val="00D37DC5"/>
    <w:rsid w:val="00D404B4"/>
    <w:rsid w:val="00D4189D"/>
    <w:rsid w:val="00D61CBE"/>
    <w:rsid w:val="00D64197"/>
    <w:rsid w:val="00D6450E"/>
    <w:rsid w:val="00D75285"/>
    <w:rsid w:val="00D76A81"/>
    <w:rsid w:val="00D771A4"/>
    <w:rsid w:val="00D774DB"/>
    <w:rsid w:val="00D81366"/>
    <w:rsid w:val="00D814E7"/>
    <w:rsid w:val="00D836F9"/>
    <w:rsid w:val="00D874D9"/>
    <w:rsid w:val="00DA1AC1"/>
    <w:rsid w:val="00DA40F0"/>
    <w:rsid w:val="00DB2659"/>
    <w:rsid w:val="00DC06EF"/>
    <w:rsid w:val="00DD7681"/>
    <w:rsid w:val="00DE207C"/>
    <w:rsid w:val="00E03FD8"/>
    <w:rsid w:val="00E06659"/>
    <w:rsid w:val="00E322AC"/>
    <w:rsid w:val="00E46081"/>
    <w:rsid w:val="00E508A7"/>
    <w:rsid w:val="00E604A5"/>
    <w:rsid w:val="00E62010"/>
    <w:rsid w:val="00E726DD"/>
    <w:rsid w:val="00E82EA0"/>
    <w:rsid w:val="00EA09C0"/>
    <w:rsid w:val="00EA43D4"/>
    <w:rsid w:val="00EB0290"/>
    <w:rsid w:val="00EB196A"/>
    <w:rsid w:val="00EB4147"/>
    <w:rsid w:val="00EB6663"/>
    <w:rsid w:val="00EC0C03"/>
    <w:rsid w:val="00EC59AE"/>
    <w:rsid w:val="00ED26D1"/>
    <w:rsid w:val="00ED5B25"/>
    <w:rsid w:val="00ED6198"/>
    <w:rsid w:val="00EF08DA"/>
    <w:rsid w:val="00F03285"/>
    <w:rsid w:val="00F21A7D"/>
    <w:rsid w:val="00F24BB0"/>
    <w:rsid w:val="00F31072"/>
    <w:rsid w:val="00F3782B"/>
    <w:rsid w:val="00F56365"/>
    <w:rsid w:val="00F61101"/>
    <w:rsid w:val="00F716A1"/>
    <w:rsid w:val="00F73733"/>
    <w:rsid w:val="00F95036"/>
    <w:rsid w:val="00FB2832"/>
    <w:rsid w:val="00FB48FE"/>
    <w:rsid w:val="00FB50F0"/>
    <w:rsid w:val="00FC7B55"/>
    <w:rsid w:val="00FD3C4B"/>
    <w:rsid w:val="00FD67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0870FB9E"/>
  <w15:chartTrackingRefBased/>
  <w15:docId w15:val="{D15A5A15-A01B-46DF-8F36-D92B6076F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5374"/>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E69BF"/>
    <w:pPr>
      <w:ind w:left="720"/>
      <w:contextualSpacing/>
    </w:pPr>
  </w:style>
  <w:style w:type="table" w:styleId="a4">
    <w:name w:val="Table Grid"/>
    <w:basedOn w:val="a1"/>
    <w:uiPriority w:val="39"/>
    <w:rsid w:val="00CD1C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ody Text"/>
    <w:basedOn w:val="a"/>
    <w:link w:val="a6"/>
    <w:semiHidden/>
    <w:unhideWhenUsed/>
    <w:rsid w:val="003A5D75"/>
    <w:rPr>
      <w:sz w:val="24"/>
    </w:rPr>
  </w:style>
  <w:style w:type="character" w:customStyle="1" w:styleId="a6">
    <w:name w:val="Основной текст Знак"/>
    <w:basedOn w:val="a0"/>
    <w:link w:val="a5"/>
    <w:semiHidden/>
    <w:rsid w:val="003A5D75"/>
    <w:rPr>
      <w:rFonts w:ascii="Times New Roman" w:eastAsia="Times New Roman" w:hAnsi="Times New Roman" w:cs="Times New Roman"/>
      <w:sz w:val="24"/>
      <w:szCs w:val="20"/>
      <w:lang w:eastAsia="ru-RU"/>
    </w:rPr>
  </w:style>
  <w:style w:type="paragraph" w:styleId="a7">
    <w:name w:val="Normal (Web)"/>
    <w:basedOn w:val="a"/>
    <w:uiPriority w:val="99"/>
    <w:semiHidden/>
    <w:unhideWhenUsed/>
    <w:rsid w:val="00233A90"/>
    <w:pPr>
      <w:spacing w:before="100" w:beforeAutospacing="1" w:after="100" w:afterAutospacing="1"/>
    </w:pPr>
    <w:rPr>
      <w:sz w:val="24"/>
      <w:szCs w:val="24"/>
    </w:rPr>
  </w:style>
  <w:style w:type="paragraph" w:customStyle="1" w:styleId="listparagraph">
    <w:name w:val="listparagraph"/>
    <w:basedOn w:val="a"/>
    <w:rsid w:val="00233A90"/>
    <w:pPr>
      <w:spacing w:before="100" w:beforeAutospacing="1" w:after="100" w:afterAutospacing="1"/>
    </w:pPr>
    <w:rPr>
      <w:sz w:val="24"/>
      <w:szCs w:val="24"/>
    </w:rPr>
  </w:style>
  <w:style w:type="paragraph" w:customStyle="1" w:styleId="ConsPlusNormal">
    <w:name w:val="ConsPlusNormal"/>
    <w:rsid w:val="0041687B"/>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410345">
      <w:bodyDiv w:val="1"/>
      <w:marLeft w:val="0"/>
      <w:marRight w:val="0"/>
      <w:marTop w:val="0"/>
      <w:marBottom w:val="0"/>
      <w:divBdr>
        <w:top w:val="none" w:sz="0" w:space="0" w:color="auto"/>
        <w:left w:val="none" w:sz="0" w:space="0" w:color="auto"/>
        <w:bottom w:val="none" w:sz="0" w:space="0" w:color="auto"/>
        <w:right w:val="none" w:sz="0" w:space="0" w:color="auto"/>
      </w:divBdr>
    </w:div>
    <w:div w:id="262957216">
      <w:bodyDiv w:val="1"/>
      <w:marLeft w:val="0"/>
      <w:marRight w:val="0"/>
      <w:marTop w:val="0"/>
      <w:marBottom w:val="0"/>
      <w:divBdr>
        <w:top w:val="none" w:sz="0" w:space="0" w:color="auto"/>
        <w:left w:val="none" w:sz="0" w:space="0" w:color="auto"/>
        <w:bottom w:val="none" w:sz="0" w:space="0" w:color="auto"/>
        <w:right w:val="none" w:sz="0" w:space="0" w:color="auto"/>
      </w:divBdr>
    </w:div>
    <w:div w:id="567229889">
      <w:bodyDiv w:val="1"/>
      <w:marLeft w:val="0"/>
      <w:marRight w:val="0"/>
      <w:marTop w:val="0"/>
      <w:marBottom w:val="0"/>
      <w:divBdr>
        <w:top w:val="none" w:sz="0" w:space="0" w:color="auto"/>
        <w:left w:val="none" w:sz="0" w:space="0" w:color="auto"/>
        <w:bottom w:val="none" w:sz="0" w:space="0" w:color="auto"/>
        <w:right w:val="none" w:sz="0" w:space="0" w:color="auto"/>
      </w:divBdr>
    </w:div>
    <w:div w:id="668216486">
      <w:bodyDiv w:val="1"/>
      <w:marLeft w:val="0"/>
      <w:marRight w:val="0"/>
      <w:marTop w:val="0"/>
      <w:marBottom w:val="0"/>
      <w:divBdr>
        <w:top w:val="none" w:sz="0" w:space="0" w:color="auto"/>
        <w:left w:val="none" w:sz="0" w:space="0" w:color="auto"/>
        <w:bottom w:val="none" w:sz="0" w:space="0" w:color="auto"/>
        <w:right w:val="none" w:sz="0" w:space="0" w:color="auto"/>
      </w:divBdr>
      <w:divsChild>
        <w:div w:id="297153117">
          <w:marLeft w:val="0"/>
          <w:marRight w:val="0"/>
          <w:marTop w:val="0"/>
          <w:marBottom w:val="0"/>
          <w:divBdr>
            <w:top w:val="none" w:sz="0" w:space="0" w:color="auto"/>
            <w:left w:val="none" w:sz="0" w:space="0" w:color="auto"/>
            <w:bottom w:val="none" w:sz="0" w:space="0" w:color="auto"/>
            <w:right w:val="none" w:sz="0" w:space="0" w:color="auto"/>
          </w:divBdr>
          <w:divsChild>
            <w:div w:id="656685013">
              <w:marLeft w:val="0"/>
              <w:marRight w:val="0"/>
              <w:marTop w:val="0"/>
              <w:marBottom w:val="0"/>
              <w:divBdr>
                <w:top w:val="none" w:sz="0" w:space="0" w:color="auto"/>
                <w:left w:val="none" w:sz="0" w:space="0" w:color="auto"/>
                <w:bottom w:val="none" w:sz="0" w:space="0" w:color="auto"/>
                <w:right w:val="none" w:sz="0" w:space="0" w:color="auto"/>
              </w:divBdr>
              <w:divsChild>
                <w:div w:id="401680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856790">
      <w:bodyDiv w:val="1"/>
      <w:marLeft w:val="0"/>
      <w:marRight w:val="0"/>
      <w:marTop w:val="0"/>
      <w:marBottom w:val="0"/>
      <w:divBdr>
        <w:top w:val="none" w:sz="0" w:space="0" w:color="auto"/>
        <w:left w:val="none" w:sz="0" w:space="0" w:color="auto"/>
        <w:bottom w:val="none" w:sz="0" w:space="0" w:color="auto"/>
        <w:right w:val="none" w:sz="0" w:space="0" w:color="auto"/>
      </w:divBdr>
    </w:div>
    <w:div w:id="869949695">
      <w:bodyDiv w:val="1"/>
      <w:marLeft w:val="0"/>
      <w:marRight w:val="0"/>
      <w:marTop w:val="0"/>
      <w:marBottom w:val="0"/>
      <w:divBdr>
        <w:top w:val="none" w:sz="0" w:space="0" w:color="auto"/>
        <w:left w:val="none" w:sz="0" w:space="0" w:color="auto"/>
        <w:bottom w:val="none" w:sz="0" w:space="0" w:color="auto"/>
        <w:right w:val="none" w:sz="0" w:space="0" w:color="auto"/>
      </w:divBdr>
    </w:div>
    <w:div w:id="985283720">
      <w:bodyDiv w:val="1"/>
      <w:marLeft w:val="0"/>
      <w:marRight w:val="0"/>
      <w:marTop w:val="0"/>
      <w:marBottom w:val="0"/>
      <w:divBdr>
        <w:top w:val="none" w:sz="0" w:space="0" w:color="auto"/>
        <w:left w:val="none" w:sz="0" w:space="0" w:color="auto"/>
        <w:bottom w:val="none" w:sz="0" w:space="0" w:color="auto"/>
        <w:right w:val="none" w:sz="0" w:space="0" w:color="auto"/>
      </w:divBdr>
      <w:divsChild>
        <w:div w:id="962148978">
          <w:marLeft w:val="0"/>
          <w:marRight w:val="0"/>
          <w:marTop w:val="0"/>
          <w:marBottom w:val="0"/>
          <w:divBdr>
            <w:top w:val="none" w:sz="0" w:space="0" w:color="auto"/>
            <w:left w:val="none" w:sz="0" w:space="0" w:color="auto"/>
            <w:bottom w:val="none" w:sz="0" w:space="0" w:color="auto"/>
            <w:right w:val="none" w:sz="0" w:space="0" w:color="auto"/>
          </w:divBdr>
          <w:divsChild>
            <w:div w:id="1101755148">
              <w:marLeft w:val="0"/>
              <w:marRight w:val="0"/>
              <w:marTop w:val="0"/>
              <w:marBottom w:val="0"/>
              <w:divBdr>
                <w:top w:val="none" w:sz="0" w:space="0" w:color="auto"/>
                <w:left w:val="none" w:sz="0" w:space="0" w:color="auto"/>
                <w:bottom w:val="none" w:sz="0" w:space="0" w:color="auto"/>
                <w:right w:val="none" w:sz="0" w:space="0" w:color="auto"/>
              </w:divBdr>
              <w:divsChild>
                <w:div w:id="534998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524210">
      <w:bodyDiv w:val="1"/>
      <w:marLeft w:val="0"/>
      <w:marRight w:val="0"/>
      <w:marTop w:val="0"/>
      <w:marBottom w:val="0"/>
      <w:divBdr>
        <w:top w:val="none" w:sz="0" w:space="0" w:color="auto"/>
        <w:left w:val="none" w:sz="0" w:space="0" w:color="auto"/>
        <w:bottom w:val="none" w:sz="0" w:space="0" w:color="auto"/>
        <w:right w:val="none" w:sz="0" w:space="0" w:color="auto"/>
      </w:divBdr>
    </w:div>
    <w:div w:id="1112434562">
      <w:bodyDiv w:val="1"/>
      <w:marLeft w:val="0"/>
      <w:marRight w:val="0"/>
      <w:marTop w:val="0"/>
      <w:marBottom w:val="0"/>
      <w:divBdr>
        <w:top w:val="none" w:sz="0" w:space="0" w:color="auto"/>
        <w:left w:val="none" w:sz="0" w:space="0" w:color="auto"/>
        <w:bottom w:val="none" w:sz="0" w:space="0" w:color="auto"/>
        <w:right w:val="none" w:sz="0" w:space="0" w:color="auto"/>
      </w:divBdr>
    </w:div>
    <w:div w:id="1386678245">
      <w:bodyDiv w:val="1"/>
      <w:marLeft w:val="0"/>
      <w:marRight w:val="0"/>
      <w:marTop w:val="0"/>
      <w:marBottom w:val="0"/>
      <w:divBdr>
        <w:top w:val="none" w:sz="0" w:space="0" w:color="auto"/>
        <w:left w:val="none" w:sz="0" w:space="0" w:color="auto"/>
        <w:bottom w:val="none" w:sz="0" w:space="0" w:color="auto"/>
        <w:right w:val="none" w:sz="0" w:space="0" w:color="auto"/>
      </w:divBdr>
    </w:div>
    <w:div w:id="1807814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F40FC328A67AC1B3736CB19C2800D4EA59B3187C2907833AF152E1AD21D98C6B15D2E65B70A867107EFDD9C0C7AF562D61530DF5A9E3160E2D4F68952T9E" TargetMode="External"/><Relationship Id="rId13" Type="http://schemas.openxmlformats.org/officeDocument/2006/relationships/hyperlink" Target="consultantplus://offline/ref=563871F0FDDAA0857093D6E0C26D5548D4C49355FCA113D724EF7CC27057E447F38027BDC586BBE6350155D4A2F7C1222C556BCB5F12DBF3l0LFD" TargetMode="External"/><Relationship Id="rId3" Type="http://schemas.openxmlformats.org/officeDocument/2006/relationships/styles" Target="styles.xml"/><Relationship Id="rId7" Type="http://schemas.openxmlformats.org/officeDocument/2006/relationships/oleObject" Target="embeddings/oleObject1.bin"/><Relationship Id="rId12" Type="http://schemas.openxmlformats.org/officeDocument/2006/relationships/hyperlink" Target="consultantplus://offline/ref=563871F0FDDAA0857093D6E0C26D5548D4C69F5EFFA613D724EF7CC27057E447F38027BDC586BDED320155D4A2F7C1222C556BCB5F12DBF3l0LFD"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consultantplus://offline/ref=563871F0FDDAA0857093D6E0C26D5548D4C69F5EFFA613D724EF7CC27057E447F38027BECC8DEABE755F0C85E3BCCC2737496BCCl4L2D" TargetMode="External"/><Relationship Id="rId5" Type="http://schemas.openxmlformats.org/officeDocument/2006/relationships/webSettings" Target="webSettings.xml"/><Relationship Id="rId15" Type="http://schemas.openxmlformats.org/officeDocument/2006/relationships/hyperlink" Target="consultantplus://offline/ref=848C083AF1ACC49E4B6C53674524672BD7B332A283BFDFE7FA07F5FB32EBA694B6AF9510429C141383BF89686234B013D644AEBA1B876F8A0ED11D10GCKED" TargetMode="External"/><Relationship Id="rId10" Type="http://schemas.openxmlformats.org/officeDocument/2006/relationships/hyperlink" Target="consultantplus://offline/ref=1AAD35A7C74282ABC5A2B7058CFA3A3FF570DD9397C3F83A953D6465D9F1446169CEE45CBE0D038D035A63E60A8FAF33315EF51BDDBA64991C031643IFPEC" TargetMode="External"/><Relationship Id="rId4" Type="http://schemas.openxmlformats.org/officeDocument/2006/relationships/settings" Target="settings.xml"/><Relationship Id="rId9" Type="http://schemas.openxmlformats.org/officeDocument/2006/relationships/hyperlink" Target="consultantplus://offline/ref=7DDB69672B5A3CF10FE970015B31F958223A704EE10B0A784EEBBCC661C524BC58915EED135E9D19679BF3AB7F933AD709D91B4323C12B3E51AA9CC1jDG9D" TargetMode="External"/><Relationship Id="rId14" Type="http://schemas.openxmlformats.org/officeDocument/2006/relationships/hyperlink" Target="consultantplus://offline/ref=563871F0FDDAA0857093D6E0C26D5548D4C49355FCA113D724EF7CC27057E447F38027B9C582B5BB604E5488E6A7D2222C5569CE43l1L3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968C3A-0124-443C-AD7A-084D61FF5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19</Pages>
  <Words>6290</Words>
  <Characters>35853</Characters>
  <Application>Microsoft Office Word</Application>
  <DocSecurity>0</DocSecurity>
  <Lines>298</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Василий</dc:creator>
  <cp:keywords/>
  <dc:description/>
  <cp:lastModifiedBy>User</cp:lastModifiedBy>
  <cp:revision>19</cp:revision>
  <cp:lastPrinted>2023-03-27T09:11:00Z</cp:lastPrinted>
  <dcterms:created xsi:type="dcterms:W3CDTF">2023-05-05T02:11:00Z</dcterms:created>
  <dcterms:modified xsi:type="dcterms:W3CDTF">2023-06-08T04:20:00Z</dcterms:modified>
</cp:coreProperties>
</file>